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142" w:rsidRDefault="003F0142">
      <w:pPr>
        <w:tabs>
          <w:tab w:val="left" w:pos="8222"/>
        </w:tabs>
        <w:jc w:val="righ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Projekt</w:t>
      </w:r>
    </w:p>
    <w:p w:rsidR="003F0142" w:rsidRDefault="003F0142" w:rsidP="0048254E">
      <w:pPr>
        <w:tabs>
          <w:tab w:val="left" w:pos="8222"/>
        </w:tabs>
        <w:jc w:val="righ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Druk </w:t>
      </w:r>
      <w:r w:rsidR="00EC56FE">
        <w:rPr>
          <w:rFonts w:ascii="Times New Roman" w:hAnsi="Times New Roman"/>
          <w:b/>
          <w:sz w:val="20"/>
        </w:rPr>
        <w:t>N</w:t>
      </w:r>
      <w:r>
        <w:rPr>
          <w:rFonts w:ascii="Times New Roman" w:hAnsi="Times New Roman"/>
          <w:b/>
          <w:sz w:val="20"/>
        </w:rPr>
        <w:t xml:space="preserve">r </w:t>
      </w:r>
      <w:r w:rsidR="00EC56FE">
        <w:rPr>
          <w:rFonts w:ascii="Times New Roman" w:hAnsi="Times New Roman"/>
          <w:b/>
          <w:sz w:val="20"/>
        </w:rPr>
        <w:t>13</w:t>
      </w:r>
    </w:p>
    <w:p w:rsidR="003313C0" w:rsidRPr="003F406F" w:rsidRDefault="003313C0" w:rsidP="003313C0">
      <w:pPr>
        <w:pStyle w:val="Tekstpodstawowy"/>
        <w:spacing w:after="0"/>
        <w:jc w:val="center"/>
        <w:rPr>
          <w:rFonts w:ascii="Times New Roman" w:hAnsi="Times New Roman"/>
          <w:b/>
        </w:rPr>
      </w:pPr>
      <w:r w:rsidRPr="003F406F">
        <w:rPr>
          <w:rFonts w:ascii="Times New Roman" w:hAnsi="Times New Roman"/>
          <w:b/>
        </w:rPr>
        <w:t xml:space="preserve">U C H W A Ł A   NR   </w:t>
      </w:r>
      <w:r w:rsidR="00B379BB">
        <w:rPr>
          <w:rFonts w:ascii="Times New Roman" w:hAnsi="Times New Roman"/>
          <w:b/>
        </w:rPr>
        <w:t>II</w:t>
      </w:r>
      <w:r w:rsidR="00E94D48">
        <w:rPr>
          <w:rFonts w:ascii="Times New Roman" w:hAnsi="Times New Roman"/>
          <w:b/>
        </w:rPr>
        <w:t>/</w:t>
      </w:r>
      <w:r w:rsidR="00A17047">
        <w:rPr>
          <w:rFonts w:ascii="Times New Roman" w:hAnsi="Times New Roman"/>
          <w:b/>
        </w:rPr>
        <w:t>....</w:t>
      </w:r>
      <w:r w:rsidR="00E94D4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/1</w:t>
      </w:r>
      <w:r w:rsidR="00A17047">
        <w:rPr>
          <w:rFonts w:ascii="Times New Roman" w:hAnsi="Times New Roman"/>
          <w:b/>
        </w:rPr>
        <w:t>8</w:t>
      </w:r>
    </w:p>
    <w:p w:rsidR="003313C0" w:rsidRPr="003F406F" w:rsidRDefault="003313C0" w:rsidP="003313C0">
      <w:pPr>
        <w:pStyle w:val="Tekstpodstawowy"/>
        <w:spacing w:after="0"/>
        <w:jc w:val="center"/>
        <w:rPr>
          <w:rFonts w:ascii="Times New Roman" w:hAnsi="Times New Roman"/>
          <w:b/>
        </w:rPr>
      </w:pPr>
      <w:r w:rsidRPr="003F406F">
        <w:rPr>
          <w:rFonts w:ascii="Times New Roman" w:hAnsi="Times New Roman"/>
          <w:b/>
        </w:rPr>
        <w:t xml:space="preserve"> </w:t>
      </w:r>
    </w:p>
    <w:p w:rsidR="003313C0" w:rsidRPr="003F406F" w:rsidRDefault="003313C0" w:rsidP="003313C0">
      <w:pPr>
        <w:pStyle w:val="Tekstpodstawowy"/>
        <w:spacing w:after="0"/>
        <w:jc w:val="center"/>
        <w:rPr>
          <w:rFonts w:ascii="Times New Roman" w:hAnsi="Times New Roman"/>
          <w:b/>
        </w:rPr>
      </w:pPr>
      <w:r w:rsidRPr="003F406F">
        <w:rPr>
          <w:rFonts w:ascii="Times New Roman" w:hAnsi="Times New Roman"/>
          <w:b/>
        </w:rPr>
        <w:t>RADY MIEJSKIEJ WE WSCHOWIE</w:t>
      </w:r>
    </w:p>
    <w:p w:rsidR="003313C0" w:rsidRPr="003F406F" w:rsidRDefault="003313C0" w:rsidP="003313C0">
      <w:pPr>
        <w:pStyle w:val="Tekstpodstawowy"/>
        <w:spacing w:after="0"/>
        <w:jc w:val="center"/>
        <w:rPr>
          <w:rFonts w:ascii="Times New Roman" w:hAnsi="Times New Roman"/>
          <w:b/>
        </w:rPr>
      </w:pPr>
      <w:r w:rsidRPr="003F406F">
        <w:rPr>
          <w:rFonts w:ascii="Times New Roman" w:hAnsi="Times New Roman"/>
          <w:b/>
        </w:rPr>
        <w:t xml:space="preserve">z dnia </w:t>
      </w:r>
      <w:r w:rsidR="00B379BB">
        <w:rPr>
          <w:rFonts w:ascii="Times New Roman" w:hAnsi="Times New Roman"/>
          <w:b/>
        </w:rPr>
        <w:t>10</w:t>
      </w:r>
      <w:r>
        <w:rPr>
          <w:rFonts w:ascii="Times New Roman" w:hAnsi="Times New Roman"/>
          <w:b/>
        </w:rPr>
        <w:t xml:space="preserve"> </w:t>
      </w:r>
      <w:r w:rsidR="00B379BB">
        <w:rPr>
          <w:rFonts w:ascii="Times New Roman" w:hAnsi="Times New Roman"/>
          <w:b/>
        </w:rPr>
        <w:t>grudnia</w:t>
      </w:r>
      <w:r w:rsidRPr="003F406F">
        <w:rPr>
          <w:rFonts w:ascii="Times New Roman" w:hAnsi="Times New Roman"/>
          <w:b/>
        </w:rPr>
        <w:t xml:space="preserve"> 201</w:t>
      </w:r>
      <w:r w:rsidR="00A17047">
        <w:rPr>
          <w:rFonts w:ascii="Times New Roman" w:hAnsi="Times New Roman"/>
          <w:b/>
        </w:rPr>
        <w:t xml:space="preserve">8 </w:t>
      </w:r>
      <w:r w:rsidRPr="003F406F">
        <w:rPr>
          <w:rFonts w:ascii="Times New Roman" w:hAnsi="Times New Roman"/>
          <w:b/>
        </w:rPr>
        <w:t>r.</w:t>
      </w:r>
    </w:p>
    <w:p w:rsidR="003F0142" w:rsidRDefault="003F0142" w:rsidP="0048254E">
      <w:pPr>
        <w:jc w:val="center"/>
        <w:rPr>
          <w:rFonts w:ascii="Times New Roman" w:hAnsi="Times New Roman"/>
          <w:b/>
        </w:rPr>
      </w:pPr>
    </w:p>
    <w:p w:rsidR="003F0142" w:rsidRDefault="003F014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 </w:t>
      </w:r>
    </w:p>
    <w:p w:rsidR="003F0142" w:rsidRDefault="003F0142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w sprawie: </w:t>
      </w:r>
      <w:r>
        <w:rPr>
          <w:rFonts w:ascii="Times New Roman" w:hAnsi="Times New Roman"/>
        </w:rPr>
        <w:t>określenia wysokości stawek podatku od środków transportowych.</w:t>
      </w:r>
    </w:p>
    <w:p w:rsidR="003F0142" w:rsidRDefault="003F014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 </w:t>
      </w:r>
    </w:p>
    <w:p w:rsidR="003F0142" w:rsidRPr="0048254E" w:rsidRDefault="0048254E" w:rsidP="0048254E">
      <w:pPr>
        <w:spacing w:line="360" w:lineRule="auto"/>
        <w:jc w:val="both"/>
        <w:rPr>
          <w:rFonts w:ascii="Times New Roman" w:hAnsi="Times New Roman"/>
          <w:sz w:val="20"/>
        </w:rPr>
      </w:pPr>
      <w:r w:rsidRPr="0048254E">
        <w:rPr>
          <w:rFonts w:ascii="Times New Roman" w:hAnsi="Times New Roman"/>
          <w:sz w:val="20"/>
        </w:rPr>
        <w:t xml:space="preserve">Na podstawie art. 18 ust. 2 </w:t>
      </w:r>
      <w:proofErr w:type="spellStart"/>
      <w:r w:rsidRPr="0048254E">
        <w:rPr>
          <w:rFonts w:ascii="Times New Roman" w:hAnsi="Times New Roman"/>
          <w:sz w:val="20"/>
        </w:rPr>
        <w:t>pkt</w:t>
      </w:r>
      <w:proofErr w:type="spellEnd"/>
      <w:r w:rsidRPr="0048254E">
        <w:rPr>
          <w:rFonts w:ascii="Times New Roman" w:hAnsi="Times New Roman"/>
          <w:sz w:val="20"/>
        </w:rPr>
        <w:t xml:space="preserve"> 8 ustawy z dnia 8 marca 1990 r. o samorządzie gminnym (</w:t>
      </w:r>
      <w:r w:rsidR="00CE5EC3">
        <w:rPr>
          <w:rFonts w:ascii="Times New Roman" w:hAnsi="Times New Roman"/>
          <w:sz w:val="20"/>
        </w:rPr>
        <w:t xml:space="preserve">tekst jednolity: </w:t>
      </w:r>
      <w:r w:rsidR="00CE5EC3" w:rsidRPr="0036187F">
        <w:rPr>
          <w:rFonts w:ascii="Times New Roman" w:hAnsi="Times New Roman"/>
          <w:sz w:val="18"/>
        </w:rPr>
        <w:t xml:space="preserve">Dz. U. z </w:t>
      </w:r>
      <w:r w:rsidR="00825B3F">
        <w:rPr>
          <w:rFonts w:ascii="Times New Roman" w:hAnsi="Times New Roman"/>
          <w:sz w:val="20"/>
        </w:rPr>
        <w:t>201</w:t>
      </w:r>
      <w:r w:rsidR="00A17047">
        <w:rPr>
          <w:rFonts w:ascii="Times New Roman" w:hAnsi="Times New Roman"/>
          <w:sz w:val="20"/>
        </w:rPr>
        <w:t>8</w:t>
      </w:r>
      <w:r w:rsidR="0036187F" w:rsidRPr="0036187F">
        <w:rPr>
          <w:rFonts w:ascii="Times New Roman" w:hAnsi="Times New Roman"/>
          <w:sz w:val="20"/>
        </w:rPr>
        <w:t xml:space="preserve"> r. poz. </w:t>
      </w:r>
      <w:r w:rsidR="00A17047">
        <w:rPr>
          <w:rFonts w:ascii="Times New Roman" w:hAnsi="Times New Roman"/>
          <w:sz w:val="20"/>
        </w:rPr>
        <w:t>994</w:t>
      </w:r>
      <w:r w:rsidRPr="0048254E">
        <w:rPr>
          <w:rFonts w:ascii="Times New Roman" w:hAnsi="Times New Roman"/>
          <w:sz w:val="20"/>
        </w:rPr>
        <w:t xml:space="preserve">) </w:t>
      </w:r>
      <w:r>
        <w:rPr>
          <w:rFonts w:ascii="Times New Roman" w:hAnsi="Times New Roman"/>
          <w:sz w:val="20"/>
        </w:rPr>
        <w:t xml:space="preserve">i </w:t>
      </w:r>
      <w:r w:rsidR="007B6A44" w:rsidRPr="0048254E">
        <w:rPr>
          <w:rFonts w:ascii="Times New Roman" w:hAnsi="Times New Roman"/>
          <w:sz w:val="20"/>
        </w:rPr>
        <w:t>art. 10 ust. 1 i 2</w:t>
      </w:r>
      <w:r w:rsidR="00527CF1">
        <w:rPr>
          <w:rFonts w:ascii="Times New Roman" w:hAnsi="Times New Roman"/>
          <w:sz w:val="20"/>
        </w:rPr>
        <w:t>, art. 20 ust. 2</w:t>
      </w:r>
      <w:r w:rsidR="007B6A44" w:rsidRPr="0048254E">
        <w:rPr>
          <w:rFonts w:ascii="Times New Roman" w:hAnsi="Times New Roman"/>
          <w:sz w:val="20"/>
        </w:rPr>
        <w:t xml:space="preserve"> </w:t>
      </w:r>
      <w:r w:rsidR="003B2B74" w:rsidRPr="0048254E">
        <w:rPr>
          <w:rFonts w:ascii="Times New Roman" w:hAnsi="Times New Roman"/>
          <w:sz w:val="20"/>
        </w:rPr>
        <w:t>ustawy z dnia 12 stycznia 1991 r. o podatkach i opłatach lokalnych</w:t>
      </w:r>
      <w:r w:rsidR="003B2B74" w:rsidRPr="0048254E">
        <w:rPr>
          <w:rStyle w:val="Odwoanieprzypisudolnego"/>
          <w:rFonts w:ascii="Times New Roman" w:hAnsi="Times New Roman"/>
          <w:sz w:val="20"/>
        </w:rPr>
        <w:footnoteReference w:customMarkFollows="1" w:id="1"/>
        <w:t>1</w:t>
      </w:r>
      <w:r w:rsidR="003B2B74" w:rsidRPr="0048254E">
        <w:rPr>
          <w:rFonts w:ascii="Times New Roman" w:hAnsi="Times New Roman"/>
          <w:sz w:val="20"/>
        </w:rPr>
        <w:t xml:space="preserve"> (</w:t>
      </w:r>
      <w:r w:rsidR="00CE5EC3" w:rsidRPr="00752276">
        <w:rPr>
          <w:rFonts w:ascii="Times New Roman" w:hAnsi="Times New Roman"/>
          <w:sz w:val="20"/>
        </w:rPr>
        <w:t>tekst jednolity: Dz. U. z 20</w:t>
      </w:r>
      <w:r w:rsidR="007D6A4B">
        <w:rPr>
          <w:rFonts w:ascii="Times New Roman" w:hAnsi="Times New Roman"/>
          <w:sz w:val="20"/>
        </w:rPr>
        <w:t>1</w:t>
      </w:r>
      <w:r w:rsidR="00A17047">
        <w:rPr>
          <w:rFonts w:ascii="Times New Roman" w:hAnsi="Times New Roman"/>
          <w:sz w:val="20"/>
        </w:rPr>
        <w:t>8</w:t>
      </w:r>
      <w:r w:rsidR="00CE5EC3" w:rsidRPr="00752276">
        <w:rPr>
          <w:rFonts w:ascii="Times New Roman" w:hAnsi="Times New Roman"/>
          <w:sz w:val="20"/>
        </w:rPr>
        <w:t xml:space="preserve"> r. poz. </w:t>
      </w:r>
      <w:r w:rsidR="00A17047">
        <w:rPr>
          <w:rFonts w:ascii="Times New Roman" w:hAnsi="Times New Roman"/>
          <w:sz w:val="20"/>
        </w:rPr>
        <w:t>1445</w:t>
      </w:r>
      <w:r w:rsidR="00CE5EC3" w:rsidRPr="00752276">
        <w:rPr>
          <w:rFonts w:ascii="Times New Roman" w:hAnsi="Times New Roman"/>
          <w:sz w:val="20"/>
        </w:rPr>
        <w:t xml:space="preserve">, </w:t>
      </w:r>
      <w:r w:rsidR="00CE5EC3">
        <w:rPr>
          <w:rFonts w:ascii="Times New Roman" w:hAnsi="Times New Roman"/>
          <w:sz w:val="20"/>
        </w:rPr>
        <w:t>ze zm.</w:t>
      </w:r>
      <w:r w:rsidRPr="0048254E">
        <w:rPr>
          <w:rFonts w:ascii="Times New Roman" w:hAnsi="Times New Roman"/>
          <w:sz w:val="20"/>
        </w:rPr>
        <w:t>)</w:t>
      </w:r>
      <w:r w:rsidR="003F0142" w:rsidRPr="0048254E">
        <w:rPr>
          <w:rFonts w:ascii="Times New Roman" w:hAnsi="Times New Roman"/>
          <w:sz w:val="20"/>
        </w:rPr>
        <w:t>, Rada Miejska we Wschowie uchwala co następuje: </w:t>
      </w:r>
    </w:p>
    <w:p w:rsidR="007E6B8E" w:rsidRDefault="007E6B8E">
      <w:pPr>
        <w:jc w:val="center"/>
        <w:rPr>
          <w:rFonts w:ascii="Times New Roman" w:hAnsi="Times New Roman"/>
          <w:b/>
        </w:rPr>
      </w:pPr>
    </w:p>
    <w:p w:rsidR="003F0142" w:rsidRDefault="003F014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</w:t>
      </w:r>
    </w:p>
    <w:p w:rsidR="003F0142" w:rsidRDefault="003F014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:rsidR="003F0142" w:rsidRDefault="003F0142">
      <w:pPr>
        <w:pStyle w:val="Tekstpodstawowy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Określa się wysokość rocznych stawek podatku od środków transportowych na terenie miasta i gminy Wschowa:</w:t>
      </w:r>
    </w:p>
    <w:p w:rsidR="003F0142" w:rsidRDefault="003F0142">
      <w:pPr>
        <w:tabs>
          <w:tab w:val="left" w:pos="360"/>
          <w:tab w:val="left" w:pos="735"/>
        </w:tabs>
        <w:ind w:left="735" w:hanging="43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    od samochodu ciężarowego o dopuszczalnej masie całkowitej </w:t>
      </w:r>
      <w:r w:rsidR="00937118">
        <w:rPr>
          <w:rFonts w:ascii="Times New Roman" w:hAnsi="Times New Roman"/>
        </w:rPr>
        <w:t>powyżej</w:t>
      </w:r>
      <w:r>
        <w:rPr>
          <w:rFonts w:ascii="Times New Roman" w:hAnsi="Times New Roman"/>
        </w:rPr>
        <w:t xml:space="preserve"> 3,5 tony i poniżej 12 ton:</w:t>
      </w:r>
    </w:p>
    <w:p w:rsidR="003F0142" w:rsidRDefault="003F0142">
      <w:pPr>
        <w:tabs>
          <w:tab w:val="left" w:pos="360"/>
          <w:tab w:val="left" w:pos="735"/>
        </w:tabs>
        <w:ind w:left="735" w:hanging="435"/>
        <w:rPr>
          <w:rFonts w:ascii="Times New Roman" w:hAnsi="Times New Roman"/>
        </w:rPr>
      </w:pPr>
    </w:p>
    <w:p w:rsidR="003F0142" w:rsidRDefault="003F0142">
      <w:pPr>
        <w:tabs>
          <w:tab w:val="left" w:pos="1123"/>
        </w:tabs>
        <w:ind w:left="1123" w:hanging="36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       </w:t>
      </w:r>
      <w:r w:rsidR="00937118">
        <w:rPr>
          <w:rFonts w:ascii="Times New Roman" w:hAnsi="Times New Roman"/>
        </w:rPr>
        <w:t>powyżej</w:t>
      </w:r>
      <w:r>
        <w:rPr>
          <w:rFonts w:ascii="Times New Roman" w:hAnsi="Times New Roman"/>
        </w:rPr>
        <w:t xml:space="preserve"> 3,5 tony do 5,5 tony włącznie:</w:t>
      </w:r>
    </w:p>
    <w:p w:rsidR="003F0142" w:rsidRDefault="003F0142">
      <w:pPr>
        <w:tabs>
          <w:tab w:val="left" w:pos="1800"/>
        </w:tabs>
        <w:ind w:left="1800" w:hanging="36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   wyprodukowanego do roku </w:t>
      </w:r>
      <w:r w:rsidR="00937118">
        <w:rPr>
          <w:rFonts w:ascii="Times New Roman" w:hAnsi="Times New Roman"/>
        </w:rPr>
        <w:t>20</w:t>
      </w:r>
      <w:r w:rsidR="00825B3F">
        <w:rPr>
          <w:rFonts w:ascii="Times New Roman" w:hAnsi="Times New Roman"/>
        </w:rPr>
        <w:t>1</w:t>
      </w:r>
      <w:r w:rsidR="00A17047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włącznie </w:t>
      </w:r>
      <w:r>
        <w:rPr>
          <w:rFonts w:ascii="Times New Roman" w:hAnsi="Times New Roman"/>
        </w:rPr>
        <w:tab/>
        <w:t xml:space="preserve">- </w:t>
      </w:r>
      <w:r>
        <w:rPr>
          <w:rFonts w:ascii="Times New Roman" w:hAnsi="Times New Roman"/>
        </w:rPr>
        <w:tab/>
      </w:r>
      <w:r w:rsidR="00A17047">
        <w:rPr>
          <w:rFonts w:ascii="Times New Roman" w:hAnsi="Times New Roman"/>
          <w:b/>
        </w:rPr>
        <w:t>752</w:t>
      </w:r>
      <w:r>
        <w:rPr>
          <w:rFonts w:ascii="Times New Roman" w:hAnsi="Times New Roman"/>
          <w:b/>
        </w:rPr>
        <w:t xml:space="preserve"> zł</w:t>
      </w:r>
    </w:p>
    <w:p w:rsidR="003F0142" w:rsidRDefault="003F0142">
      <w:pPr>
        <w:tabs>
          <w:tab w:val="left" w:pos="1800"/>
        </w:tabs>
        <w:ind w:left="1800" w:hanging="36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   wyprodukowanego po roku </w:t>
      </w:r>
      <w:r w:rsidR="00937118">
        <w:rPr>
          <w:rFonts w:ascii="Times New Roman" w:hAnsi="Times New Roman"/>
        </w:rPr>
        <w:t>20</w:t>
      </w:r>
      <w:r w:rsidR="00825B3F">
        <w:rPr>
          <w:rFonts w:ascii="Times New Roman" w:hAnsi="Times New Roman"/>
        </w:rPr>
        <w:t>1</w:t>
      </w:r>
      <w:r w:rsidR="00A17047">
        <w:rPr>
          <w:rFonts w:ascii="Times New Roman" w:hAnsi="Times New Roman"/>
        </w:rPr>
        <w:t>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- </w:t>
      </w:r>
      <w:r>
        <w:rPr>
          <w:rFonts w:ascii="Times New Roman" w:hAnsi="Times New Roman"/>
        </w:rPr>
        <w:tab/>
      </w:r>
      <w:r w:rsidR="0022744A">
        <w:rPr>
          <w:rFonts w:ascii="Times New Roman" w:hAnsi="Times New Roman"/>
          <w:b/>
        </w:rPr>
        <w:t>6</w:t>
      </w:r>
      <w:r w:rsidR="00A17047">
        <w:rPr>
          <w:rFonts w:ascii="Times New Roman" w:hAnsi="Times New Roman"/>
          <w:b/>
        </w:rPr>
        <w:t>7</w:t>
      </w:r>
      <w:r w:rsidR="00CE5EC3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 xml:space="preserve"> zł</w:t>
      </w:r>
    </w:p>
    <w:p w:rsidR="003F0142" w:rsidRDefault="003F0142">
      <w:pPr>
        <w:tabs>
          <w:tab w:val="left" w:pos="1800"/>
        </w:tabs>
        <w:ind w:left="1800" w:hanging="360"/>
        <w:rPr>
          <w:rFonts w:ascii="Times New Roman" w:hAnsi="Times New Roman"/>
          <w:b/>
        </w:rPr>
      </w:pPr>
    </w:p>
    <w:p w:rsidR="003F0142" w:rsidRDefault="003F0142">
      <w:pPr>
        <w:tabs>
          <w:tab w:val="left" w:pos="1123"/>
        </w:tabs>
        <w:ind w:left="1123" w:hanging="363"/>
        <w:rPr>
          <w:rFonts w:ascii="Times New Roman" w:hAnsi="Times New Roman"/>
        </w:rPr>
      </w:pPr>
      <w:r>
        <w:rPr>
          <w:rFonts w:ascii="Times New Roman" w:hAnsi="Times New Roman"/>
        </w:rPr>
        <w:t>b)       powyżej 5,5 tony do 9 ton włącznie:</w:t>
      </w:r>
    </w:p>
    <w:p w:rsidR="003F0142" w:rsidRDefault="003F0142">
      <w:pPr>
        <w:tabs>
          <w:tab w:val="left" w:pos="1800"/>
        </w:tabs>
        <w:ind w:left="1800" w:hanging="36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   wyprodukowanego do roku </w:t>
      </w:r>
      <w:r w:rsidR="00937118">
        <w:rPr>
          <w:rFonts w:ascii="Times New Roman" w:hAnsi="Times New Roman"/>
        </w:rPr>
        <w:t>20</w:t>
      </w:r>
      <w:r w:rsidR="00825B3F">
        <w:rPr>
          <w:rFonts w:ascii="Times New Roman" w:hAnsi="Times New Roman"/>
        </w:rPr>
        <w:t>1</w:t>
      </w:r>
      <w:r w:rsidR="00A17047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włącznie </w:t>
      </w:r>
      <w:r>
        <w:rPr>
          <w:rFonts w:ascii="Times New Roman" w:hAnsi="Times New Roman"/>
        </w:rPr>
        <w:tab/>
        <w:t xml:space="preserve">- </w:t>
      </w:r>
      <w:r>
        <w:rPr>
          <w:rFonts w:ascii="Times New Roman" w:hAnsi="Times New Roman"/>
        </w:rPr>
        <w:tab/>
      </w:r>
      <w:r w:rsidR="00CE5EC3">
        <w:rPr>
          <w:rFonts w:ascii="Times New Roman" w:hAnsi="Times New Roman"/>
          <w:b/>
        </w:rPr>
        <w:t>7</w:t>
      </w:r>
      <w:r w:rsidR="00A17047">
        <w:rPr>
          <w:rFonts w:ascii="Times New Roman" w:hAnsi="Times New Roman"/>
          <w:b/>
        </w:rPr>
        <w:t>82</w:t>
      </w:r>
      <w:r>
        <w:rPr>
          <w:rFonts w:ascii="Times New Roman" w:hAnsi="Times New Roman"/>
          <w:b/>
        </w:rPr>
        <w:t xml:space="preserve"> zł</w:t>
      </w:r>
    </w:p>
    <w:p w:rsidR="003F0142" w:rsidRDefault="003F0142">
      <w:pPr>
        <w:tabs>
          <w:tab w:val="left" w:pos="1800"/>
        </w:tabs>
        <w:ind w:left="1800" w:hanging="36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   wyprodukowanego po roku </w:t>
      </w:r>
      <w:r w:rsidR="00937118">
        <w:rPr>
          <w:rFonts w:ascii="Times New Roman" w:hAnsi="Times New Roman"/>
        </w:rPr>
        <w:t>20</w:t>
      </w:r>
      <w:r w:rsidR="00825B3F">
        <w:rPr>
          <w:rFonts w:ascii="Times New Roman" w:hAnsi="Times New Roman"/>
        </w:rPr>
        <w:t>1</w:t>
      </w:r>
      <w:r w:rsidR="00A17047">
        <w:rPr>
          <w:rFonts w:ascii="Times New Roman" w:hAnsi="Times New Roman"/>
        </w:rPr>
        <w:t>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- </w:t>
      </w:r>
      <w:r>
        <w:rPr>
          <w:rFonts w:ascii="Times New Roman" w:hAnsi="Times New Roman"/>
        </w:rPr>
        <w:tab/>
      </w:r>
      <w:r w:rsidR="00A17047">
        <w:rPr>
          <w:rFonts w:ascii="Times New Roman" w:hAnsi="Times New Roman"/>
          <w:b/>
        </w:rPr>
        <w:t>710</w:t>
      </w:r>
      <w:r>
        <w:rPr>
          <w:rFonts w:ascii="Times New Roman" w:hAnsi="Times New Roman"/>
          <w:b/>
        </w:rPr>
        <w:t xml:space="preserve"> zł</w:t>
      </w:r>
    </w:p>
    <w:p w:rsidR="003F0142" w:rsidRDefault="003F0142">
      <w:pPr>
        <w:tabs>
          <w:tab w:val="left" w:pos="1800"/>
        </w:tabs>
        <w:ind w:left="1800" w:hanging="360"/>
        <w:rPr>
          <w:rFonts w:ascii="Times New Roman" w:hAnsi="Times New Roman"/>
          <w:b/>
        </w:rPr>
      </w:pPr>
    </w:p>
    <w:p w:rsidR="003F0142" w:rsidRDefault="003F0142">
      <w:pPr>
        <w:tabs>
          <w:tab w:val="left" w:pos="1123"/>
        </w:tabs>
        <w:ind w:left="1123" w:hanging="363"/>
        <w:rPr>
          <w:rFonts w:ascii="Times New Roman" w:hAnsi="Times New Roman"/>
        </w:rPr>
      </w:pPr>
      <w:r>
        <w:rPr>
          <w:rFonts w:ascii="Times New Roman" w:hAnsi="Times New Roman"/>
        </w:rPr>
        <w:t>c)       powyżej 9 ton i poniżej 12 ton:</w:t>
      </w:r>
    </w:p>
    <w:p w:rsidR="003F0142" w:rsidRDefault="003F0142">
      <w:pPr>
        <w:tabs>
          <w:tab w:val="left" w:pos="1800"/>
        </w:tabs>
        <w:ind w:left="1800" w:hanging="36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    wyprodukowanego do roku </w:t>
      </w:r>
      <w:r w:rsidR="00937118">
        <w:rPr>
          <w:rFonts w:ascii="Times New Roman" w:hAnsi="Times New Roman"/>
        </w:rPr>
        <w:t>20</w:t>
      </w:r>
      <w:r w:rsidR="00825B3F">
        <w:rPr>
          <w:rFonts w:ascii="Times New Roman" w:hAnsi="Times New Roman"/>
        </w:rPr>
        <w:t>1</w:t>
      </w:r>
      <w:r w:rsidR="00A17047">
        <w:rPr>
          <w:rFonts w:ascii="Times New Roman" w:hAnsi="Times New Roman"/>
        </w:rPr>
        <w:t>1</w:t>
      </w:r>
      <w:r w:rsidR="004825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włącznie </w:t>
      </w:r>
      <w:r>
        <w:rPr>
          <w:rFonts w:ascii="Times New Roman" w:hAnsi="Times New Roman"/>
        </w:rPr>
        <w:tab/>
        <w:t xml:space="preserve">- </w:t>
      </w:r>
      <w:r>
        <w:rPr>
          <w:rFonts w:ascii="Times New Roman" w:hAnsi="Times New Roman"/>
        </w:rPr>
        <w:tab/>
      </w:r>
      <w:r w:rsidR="00191F56">
        <w:rPr>
          <w:rFonts w:ascii="Times New Roman" w:hAnsi="Times New Roman"/>
          <w:b/>
        </w:rPr>
        <w:t xml:space="preserve">1 </w:t>
      </w:r>
      <w:r w:rsidR="00CE5EC3">
        <w:rPr>
          <w:rFonts w:ascii="Times New Roman" w:hAnsi="Times New Roman"/>
          <w:b/>
        </w:rPr>
        <w:t>1</w:t>
      </w:r>
      <w:r w:rsidR="00A17047">
        <w:rPr>
          <w:rFonts w:ascii="Times New Roman" w:hAnsi="Times New Roman"/>
          <w:b/>
        </w:rPr>
        <w:t>38</w:t>
      </w:r>
      <w:r>
        <w:rPr>
          <w:rFonts w:ascii="Times New Roman" w:hAnsi="Times New Roman"/>
          <w:b/>
        </w:rPr>
        <w:t xml:space="preserve"> zł</w:t>
      </w:r>
    </w:p>
    <w:p w:rsidR="003F0142" w:rsidRDefault="003F0142">
      <w:pPr>
        <w:tabs>
          <w:tab w:val="left" w:pos="1800"/>
        </w:tabs>
        <w:ind w:left="1800" w:hanging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    wyprodukowanego po roku </w:t>
      </w:r>
      <w:r w:rsidR="00937118">
        <w:rPr>
          <w:rFonts w:ascii="Times New Roman" w:hAnsi="Times New Roman"/>
        </w:rPr>
        <w:t>20</w:t>
      </w:r>
      <w:r w:rsidR="00825B3F">
        <w:rPr>
          <w:rFonts w:ascii="Times New Roman" w:hAnsi="Times New Roman"/>
        </w:rPr>
        <w:t>1</w:t>
      </w:r>
      <w:r w:rsidR="00A17047">
        <w:rPr>
          <w:rFonts w:ascii="Times New Roman" w:hAnsi="Times New Roman"/>
        </w:rPr>
        <w:t>1</w:t>
      </w:r>
      <w:r w:rsidR="0022744A">
        <w:rPr>
          <w:rFonts w:ascii="Times New Roman" w:hAnsi="Times New Roman"/>
        </w:rPr>
        <w:tab/>
      </w:r>
      <w:r w:rsidR="0022744A">
        <w:rPr>
          <w:rFonts w:ascii="Times New Roman" w:hAnsi="Times New Roman"/>
        </w:rPr>
        <w:tab/>
        <w:t xml:space="preserve">-                    </w:t>
      </w:r>
      <w:r w:rsidR="0022744A">
        <w:rPr>
          <w:rFonts w:ascii="Times New Roman" w:hAnsi="Times New Roman"/>
          <w:b/>
        </w:rPr>
        <w:t>1 0</w:t>
      </w:r>
      <w:r w:rsidR="00A17047">
        <w:rPr>
          <w:rFonts w:ascii="Times New Roman" w:hAnsi="Times New Roman"/>
          <w:b/>
        </w:rPr>
        <w:t>64</w:t>
      </w:r>
      <w:r>
        <w:rPr>
          <w:rFonts w:ascii="Times New Roman" w:hAnsi="Times New Roman"/>
          <w:b/>
        </w:rPr>
        <w:t>zł</w:t>
      </w:r>
      <w:r>
        <w:rPr>
          <w:rFonts w:ascii="Times New Roman" w:hAnsi="Times New Roman"/>
        </w:rPr>
        <w:t> </w:t>
      </w:r>
    </w:p>
    <w:p w:rsidR="003F0142" w:rsidRDefault="003F0142">
      <w:pPr>
        <w:tabs>
          <w:tab w:val="left" w:pos="1800"/>
        </w:tabs>
        <w:ind w:left="1800" w:hanging="360"/>
        <w:rPr>
          <w:rFonts w:ascii="Times New Roman" w:hAnsi="Times New Roman"/>
        </w:rPr>
      </w:pPr>
    </w:p>
    <w:p w:rsidR="003F0142" w:rsidRDefault="003F0142" w:rsidP="00EC56FE">
      <w:pPr>
        <w:tabs>
          <w:tab w:val="left" w:pos="360"/>
          <w:tab w:val="left" w:pos="735"/>
        </w:tabs>
        <w:ind w:left="735" w:hanging="43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    od samochodu ciężarowego o dopuszczalnej masie całkowitej równej lub wyższej niż 12 ton, w zależności od liczby osi, dopuszczalnej masy całkowitej pojazdu i rodzaju zawieszenia – wg Załącznika Nr 1</w:t>
      </w:r>
    </w:p>
    <w:p w:rsidR="003F0142" w:rsidRDefault="003F0142">
      <w:pPr>
        <w:tabs>
          <w:tab w:val="left" w:pos="1826"/>
        </w:tabs>
        <w:ind w:left="1068"/>
        <w:rPr>
          <w:rFonts w:ascii="Times New Roman" w:hAnsi="Times New Roman"/>
          <w:b/>
        </w:rPr>
      </w:pPr>
    </w:p>
    <w:p w:rsidR="003F0142" w:rsidRDefault="003F0142">
      <w:pPr>
        <w:tabs>
          <w:tab w:val="left" w:pos="360"/>
          <w:tab w:val="left" w:pos="735"/>
        </w:tabs>
        <w:ind w:left="735" w:hanging="43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   od ciągnika siodłowego lub balastowego przystosowanego do używania łącznie z naczepą lub przyczepą o dopuszczalnej masie całkowitej zespołu pojazdów od 3,5 tony i poniżej 12 ton:</w:t>
      </w:r>
    </w:p>
    <w:p w:rsidR="003F0142" w:rsidRDefault="003F0142">
      <w:pPr>
        <w:tabs>
          <w:tab w:val="left" w:pos="360"/>
          <w:tab w:val="left" w:pos="735"/>
        </w:tabs>
        <w:ind w:left="735" w:hanging="435"/>
        <w:rPr>
          <w:rFonts w:ascii="Times New Roman" w:hAnsi="Times New Roman"/>
        </w:rPr>
      </w:pPr>
    </w:p>
    <w:p w:rsidR="003F0142" w:rsidRDefault="003F0142">
      <w:pPr>
        <w:tabs>
          <w:tab w:val="left" w:pos="1134"/>
        </w:tabs>
        <w:ind w:left="1160" w:hanging="425"/>
        <w:rPr>
          <w:rFonts w:ascii="Times New Roman" w:hAnsi="Times New Roman"/>
          <w:b/>
        </w:rPr>
      </w:pPr>
      <w:r>
        <w:rPr>
          <w:rFonts w:ascii="Times New Roman" w:hAnsi="Times New Roman"/>
        </w:rPr>
        <w:t>a)   wyprodukowane</w:t>
      </w:r>
      <w:r w:rsidR="00B104EA">
        <w:rPr>
          <w:rFonts w:ascii="Times New Roman" w:hAnsi="Times New Roman"/>
        </w:rPr>
        <w:t>go</w:t>
      </w:r>
      <w:r>
        <w:rPr>
          <w:rFonts w:ascii="Times New Roman" w:hAnsi="Times New Roman"/>
        </w:rPr>
        <w:t xml:space="preserve"> do roku </w:t>
      </w:r>
      <w:r w:rsidR="00937118">
        <w:rPr>
          <w:rFonts w:ascii="Times New Roman" w:hAnsi="Times New Roman"/>
        </w:rPr>
        <w:t>20</w:t>
      </w:r>
      <w:r w:rsidR="00825B3F">
        <w:rPr>
          <w:rFonts w:ascii="Times New Roman" w:hAnsi="Times New Roman"/>
        </w:rPr>
        <w:t>1</w:t>
      </w:r>
      <w:r w:rsidR="00A17047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włącznie </w:t>
      </w:r>
      <w:r>
        <w:rPr>
          <w:rFonts w:ascii="Times New Roman" w:hAnsi="Times New Roman"/>
        </w:rPr>
        <w:tab/>
        <w:t>-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</w:r>
      <w:r w:rsidR="004E594E">
        <w:rPr>
          <w:rFonts w:ascii="Times New Roman" w:hAnsi="Times New Roman"/>
          <w:b/>
        </w:rPr>
        <w:t>1</w:t>
      </w:r>
      <w:r w:rsidR="00191F56">
        <w:rPr>
          <w:rFonts w:ascii="Times New Roman" w:hAnsi="Times New Roman"/>
          <w:b/>
        </w:rPr>
        <w:t xml:space="preserve"> </w:t>
      </w:r>
      <w:r w:rsidR="0022744A">
        <w:rPr>
          <w:rFonts w:ascii="Times New Roman" w:hAnsi="Times New Roman"/>
          <w:b/>
        </w:rPr>
        <w:t>2</w:t>
      </w:r>
      <w:r w:rsidR="00A17047">
        <w:rPr>
          <w:rFonts w:ascii="Times New Roman" w:hAnsi="Times New Roman"/>
          <w:b/>
        </w:rPr>
        <w:t>6</w:t>
      </w:r>
      <w:r w:rsidR="00CE5EC3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 xml:space="preserve"> zł</w:t>
      </w:r>
    </w:p>
    <w:p w:rsidR="003F0142" w:rsidRDefault="003F0142">
      <w:pPr>
        <w:tabs>
          <w:tab w:val="left" w:pos="1134"/>
        </w:tabs>
        <w:ind w:left="1160" w:hanging="425"/>
        <w:rPr>
          <w:rFonts w:ascii="Times New Roman" w:hAnsi="Times New Roman"/>
          <w:b/>
        </w:rPr>
      </w:pPr>
      <w:r>
        <w:rPr>
          <w:rFonts w:ascii="Times New Roman" w:hAnsi="Times New Roman"/>
        </w:rPr>
        <w:t>b)   wyprodukowane</w:t>
      </w:r>
      <w:r w:rsidR="00B104EA">
        <w:rPr>
          <w:rFonts w:ascii="Times New Roman" w:hAnsi="Times New Roman"/>
        </w:rPr>
        <w:t>go</w:t>
      </w:r>
      <w:r>
        <w:rPr>
          <w:rFonts w:ascii="Times New Roman" w:hAnsi="Times New Roman"/>
        </w:rPr>
        <w:t xml:space="preserve"> po roku </w:t>
      </w:r>
      <w:r w:rsidR="00937118">
        <w:rPr>
          <w:rFonts w:ascii="Times New Roman" w:hAnsi="Times New Roman"/>
        </w:rPr>
        <w:t>20</w:t>
      </w:r>
      <w:r w:rsidR="00825B3F">
        <w:rPr>
          <w:rFonts w:ascii="Times New Roman" w:hAnsi="Times New Roman"/>
        </w:rPr>
        <w:t>1</w:t>
      </w:r>
      <w:r w:rsidR="00A17047">
        <w:rPr>
          <w:rFonts w:ascii="Times New Roman" w:hAnsi="Times New Roman"/>
        </w:rPr>
        <w:t>1</w:t>
      </w:r>
      <w:r w:rsidR="00191F56">
        <w:rPr>
          <w:rFonts w:ascii="Times New Roman" w:hAnsi="Times New Roman"/>
        </w:rPr>
        <w:t xml:space="preserve"> </w:t>
      </w:r>
      <w:r w:rsidR="00191F56">
        <w:rPr>
          <w:rFonts w:ascii="Times New Roman" w:hAnsi="Times New Roman"/>
        </w:rPr>
        <w:tab/>
      </w:r>
      <w:r w:rsidR="00191F56">
        <w:rPr>
          <w:rFonts w:ascii="Times New Roman" w:hAnsi="Times New Roman"/>
        </w:rPr>
        <w:tab/>
        <w:t>-</w:t>
      </w:r>
      <w:r w:rsidR="00191F56">
        <w:rPr>
          <w:rFonts w:ascii="Times New Roman" w:hAnsi="Times New Roman"/>
        </w:rPr>
        <w:tab/>
      </w:r>
      <w:r w:rsidR="00191F56">
        <w:rPr>
          <w:rFonts w:ascii="Times New Roman" w:hAnsi="Times New Roman"/>
          <w:b/>
        </w:rPr>
        <w:t>1 </w:t>
      </w:r>
      <w:r w:rsidR="00A17047">
        <w:rPr>
          <w:rFonts w:ascii="Times New Roman" w:hAnsi="Times New Roman"/>
          <w:b/>
        </w:rPr>
        <w:t>138</w:t>
      </w:r>
      <w:r w:rsidR="00191F5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zł</w:t>
      </w:r>
    </w:p>
    <w:p w:rsidR="003F0142" w:rsidRDefault="003F0142">
      <w:pPr>
        <w:tabs>
          <w:tab w:val="left" w:pos="1134"/>
        </w:tabs>
        <w:ind w:left="1134" w:hanging="425"/>
        <w:rPr>
          <w:rFonts w:ascii="Times New Roman" w:hAnsi="Times New Roman"/>
          <w:b/>
        </w:rPr>
      </w:pPr>
    </w:p>
    <w:p w:rsidR="003F0142" w:rsidRDefault="003F0142" w:rsidP="00EC56FE">
      <w:pPr>
        <w:tabs>
          <w:tab w:val="left" w:pos="360"/>
          <w:tab w:val="left" w:pos="735"/>
        </w:tabs>
        <w:ind w:left="735" w:hanging="43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    od ciągnika siodłowego lub balastowego przystosowanego do używania łącznie z naczepą lub przyczepą o dopuszczalnej masie całkowitej zespołu pojazdów  równej lub wyższej niż 12 ton – </w:t>
      </w:r>
      <w:r>
        <w:rPr>
          <w:rFonts w:ascii="Times New Roman" w:hAnsi="Times New Roman"/>
        </w:rPr>
        <w:lastRenderedPageBreak/>
        <w:t>wg Załącznika Nr 2</w:t>
      </w:r>
    </w:p>
    <w:p w:rsidR="003F0142" w:rsidRDefault="003F0142">
      <w:pPr>
        <w:tabs>
          <w:tab w:val="left" w:pos="1800"/>
        </w:tabs>
        <w:ind w:left="1068"/>
        <w:rPr>
          <w:rFonts w:ascii="Times New Roman" w:hAnsi="Times New Roman"/>
        </w:rPr>
      </w:pPr>
    </w:p>
    <w:p w:rsidR="003F0142" w:rsidRDefault="003F0142">
      <w:pPr>
        <w:tabs>
          <w:tab w:val="left" w:pos="360"/>
          <w:tab w:val="left" w:pos="735"/>
        </w:tabs>
        <w:ind w:left="735" w:hanging="435"/>
        <w:rPr>
          <w:rFonts w:ascii="Times New Roman" w:hAnsi="Times New Roman"/>
        </w:rPr>
      </w:pPr>
      <w:r>
        <w:rPr>
          <w:rFonts w:ascii="Times New Roman" w:hAnsi="Times New Roman"/>
        </w:rPr>
        <w:t>5)   od przyczepy  lub naczepy, które łącznie z pojazdem silnikowym posiadają  dopuszczalną masę całkowitą od 7 ton i poniżej 12 ton, z wyjątkiem związanych wyłącznie z działalnością rolniczą prowadzoną przez podatnika podatku rolnego:</w:t>
      </w:r>
    </w:p>
    <w:p w:rsidR="003F0142" w:rsidRDefault="003F0142">
      <w:pPr>
        <w:tabs>
          <w:tab w:val="left" w:pos="360"/>
          <w:tab w:val="left" w:pos="735"/>
        </w:tabs>
        <w:ind w:left="735" w:hanging="435"/>
        <w:rPr>
          <w:rFonts w:ascii="Times New Roman" w:hAnsi="Times New Roman"/>
        </w:rPr>
      </w:pPr>
    </w:p>
    <w:p w:rsidR="003F0142" w:rsidRDefault="003F0142">
      <w:pPr>
        <w:tabs>
          <w:tab w:val="left" w:pos="1134"/>
        </w:tabs>
        <w:ind w:left="1134" w:hanging="425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a)  wyprodukowanych do roku </w:t>
      </w:r>
      <w:r w:rsidR="00937118">
        <w:rPr>
          <w:rFonts w:ascii="Times New Roman" w:hAnsi="Times New Roman"/>
        </w:rPr>
        <w:t>20</w:t>
      </w:r>
      <w:r w:rsidR="00825B3F">
        <w:rPr>
          <w:rFonts w:ascii="Times New Roman" w:hAnsi="Times New Roman"/>
        </w:rPr>
        <w:t>1</w:t>
      </w:r>
      <w:r w:rsidR="00A17047">
        <w:rPr>
          <w:rFonts w:ascii="Times New Roman" w:hAnsi="Times New Roman"/>
        </w:rPr>
        <w:t xml:space="preserve">1 </w:t>
      </w:r>
      <w:r>
        <w:rPr>
          <w:rFonts w:ascii="Times New Roman" w:hAnsi="Times New Roman"/>
        </w:rPr>
        <w:t xml:space="preserve">włącznie </w:t>
      </w:r>
      <w:r>
        <w:rPr>
          <w:rFonts w:ascii="Times New Roman" w:hAnsi="Times New Roman"/>
        </w:rPr>
        <w:tab/>
        <w:t xml:space="preserve">- </w:t>
      </w:r>
      <w:r>
        <w:rPr>
          <w:rFonts w:ascii="Times New Roman" w:hAnsi="Times New Roman"/>
        </w:rPr>
        <w:tab/>
      </w:r>
      <w:r w:rsidR="00A17047">
        <w:rPr>
          <w:rFonts w:ascii="Times New Roman" w:hAnsi="Times New Roman"/>
          <w:b/>
          <w:bCs/>
        </w:rPr>
        <w:t>944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zł</w:t>
      </w:r>
    </w:p>
    <w:p w:rsidR="003F0142" w:rsidRDefault="003F0142">
      <w:pPr>
        <w:tabs>
          <w:tab w:val="left" w:pos="1134"/>
        </w:tabs>
        <w:ind w:left="1134" w:hanging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  wyprodukowanych po roku </w:t>
      </w:r>
      <w:r w:rsidR="00937118">
        <w:rPr>
          <w:rFonts w:ascii="Times New Roman" w:hAnsi="Times New Roman"/>
        </w:rPr>
        <w:t>20</w:t>
      </w:r>
      <w:r w:rsidR="00825B3F">
        <w:rPr>
          <w:rFonts w:ascii="Times New Roman" w:hAnsi="Times New Roman"/>
        </w:rPr>
        <w:t>1</w:t>
      </w:r>
      <w:r w:rsidR="00A17047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- </w:t>
      </w:r>
      <w:r>
        <w:rPr>
          <w:rFonts w:ascii="Times New Roman" w:hAnsi="Times New Roman"/>
        </w:rPr>
        <w:tab/>
      </w:r>
      <w:r w:rsidR="00A17047">
        <w:rPr>
          <w:rFonts w:ascii="Times New Roman" w:hAnsi="Times New Roman"/>
          <w:b/>
        </w:rPr>
        <w:t>856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zł</w:t>
      </w:r>
      <w:r>
        <w:rPr>
          <w:rFonts w:ascii="Times New Roman" w:hAnsi="Times New Roman"/>
        </w:rPr>
        <w:tab/>
      </w:r>
    </w:p>
    <w:p w:rsidR="003F0142" w:rsidRDefault="003F0142">
      <w:pPr>
        <w:tabs>
          <w:tab w:val="left" w:pos="1134"/>
        </w:tabs>
        <w:ind w:left="1134" w:hanging="425"/>
        <w:rPr>
          <w:rFonts w:ascii="Times New Roman" w:hAnsi="Times New Roman"/>
        </w:rPr>
      </w:pPr>
    </w:p>
    <w:p w:rsidR="003F0142" w:rsidRDefault="003F0142">
      <w:pPr>
        <w:tabs>
          <w:tab w:val="left" w:pos="360"/>
          <w:tab w:val="left" w:pos="735"/>
        </w:tabs>
        <w:ind w:left="735" w:hanging="43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6)    od przyczepy lub naczepy, które łącznie z pojazdem silnikowym posiadają dopuszczalną masę całkowitą równą lub wyższą niż 12 ton, z wyjątkiem związanych wyłącznie z działalnością rolniczą prowadzoną przez podatnika podatku rolnego – wg Załącznika Nr 3</w:t>
      </w:r>
    </w:p>
    <w:p w:rsidR="003F0142" w:rsidRDefault="003F0142">
      <w:pPr>
        <w:tabs>
          <w:tab w:val="left" w:pos="1800"/>
        </w:tabs>
        <w:ind w:left="1068"/>
        <w:rPr>
          <w:rFonts w:ascii="Times New Roman" w:hAnsi="Times New Roman"/>
          <w:b/>
        </w:rPr>
      </w:pPr>
    </w:p>
    <w:p w:rsidR="003F0142" w:rsidRDefault="003F0142">
      <w:pPr>
        <w:tabs>
          <w:tab w:val="left" w:pos="360"/>
          <w:tab w:val="left" w:pos="735"/>
        </w:tabs>
        <w:ind w:left="735" w:hanging="435"/>
        <w:rPr>
          <w:rFonts w:ascii="Times New Roman" w:hAnsi="Times New Roman"/>
        </w:rPr>
      </w:pPr>
      <w:r>
        <w:rPr>
          <w:rFonts w:ascii="Times New Roman" w:hAnsi="Times New Roman"/>
        </w:rPr>
        <w:t>7)   od autobusu w zależności od liczby miejsc do siedzenia:</w:t>
      </w:r>
    </w:p>
    <w:p w:rsidR="003F0142" w:rsidRDefault="003F0142">
      <w:pPr>
        <w:tabs>
          <w:tab w:val="left" w:pos="360"/>
          <w:tab w:val="left" w:pos="735"/>
        </w:tabs>
        <w:ind w:left="735" w:hanging="435"/>
        <w:rPr>
          <w:rFonts w:ascii="Times New Roman" w:hAnsi="Times New Roman"/>
        </w:rPr>
      </w:pPr>
    </w:p>
    <w:p w:rsidR="003F0142" w:rsidRDefault="003F0142">
      <w:pPr>
        <w:tabs>
          <w:tab w:val="left" w:pos="1134"/>
        </w:tabs>
        <w:ind w:left="1134" w:hanging="425"/>
        <w:rPr>
          <w:rFonts w:ascii="Times New Roman" w:hAnsi="Times New Roman"/>
        </w:rPr>
      </w:pPr>
      <w:r>
        <w:rPr>
          <w:rFonts w:ascii="Times New Roman" w:hAnsi="Times New Roman"/>
        </w:rPr>
        <w:t>a)   mniejszej n</w:t>
      </w:r>
      <w:r w:rsidR="00E94D48">
        <w:rPr>
          <w:rFonts w:ascii="Times New Roman" w:hAnsi="Times New Roman"/>
        </w:rPr>
        <w:t>iż 22</w:t>
      </w:r>
      <w:r>
        <w:rPr>
          <w:rFonts w:ascii="Times New Roman" w:hAnsi="Times New Roman"/>
        </w:rPr>
        <w:t xml:space="preserve"> miejsc</w:t>
      </w:r>
      <w:r w:rsidR="00E94D48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:    </w:t>
      </w:r>
    </w:p>
    <w:p w:rsidR="003F0142" w:rsidRDefault="00B104EA">
      <w:pPr>
        <w:numPr>
          <w:ilvl w:val="0"/>
          <w:numId w:val="20"/>
        </w:numPr>
        <w:tabs>
          <w:tab w:val="left" w:pos="1800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>wyprodukowanego</w:t>
      </w:r>
      <w:r w:rsidR="003F0142">
        <w:rPr>
          <w:rFonts w:ascii="Times New Roman" w:hAnsi="Times New Roman"/>
        </w:rPr>
        <w:t xml:space="preserve"> do roku </w:t>
      </w:r>
      <w:r w:rsidR="00937118">
        <w:rPr>
          <w:rFonts w:ascii="Times New Roman" w:hAnsi="Times New Roman"/>
        </w:rPr>
        <w:t>20</w:t>
      </w:r>
      <w:r w:rsidR="00825B3F">
        <w:rPr>
          <w:rFonts w:ascii="Times New Roman" w:hAnsi="Times New Roman"/>
        </w:rPr>
        <w:t>1</w:t>
      </w:r>
      <w:r w:rsidR="00A17047">
        <w:rPr>
          <w:rFonts w:ascii="Times New Roman" w:hAnsi="Times New Roman"/>
        </w:rPr>
        <w:t>1</w:t>
      </w:r>
      <w:r w:rsidR="003F0142">
        <w:rPr>
          <w:rFonts w:ascii="Times New Roman" w:hAnsi="Times New Roman"/>
        </w:rPr>
        <w:t xml:space="preserve"> włącznie </w:t>
      </w:r>
      <w:r w:rsidR="003F0142">
        <w:rPr>
          <w:rFonts w:ascii="Times New Roman" w:hAnsi="Times New Roman"/>
        </w:rPr>
        <w:tab/>
        <w:t xml:space="preserve">- </w:t>
      </w:r>
      <w:r w:rsidR="00F726A2">
        <w:rPr>
          <w:rFonts w:ascii="Times New Roman" w:hAnsi="Times New Roman"/>
        </w:rPr>
        <w:t xml:space="preserve">                  </w:t>
      </w:r>
      <w:r w:rsidR="00F726A2">
        <w:rPr>
          <w:rFonts w:ascii="Times New Roman" w:hAnsi="Times New Roman"/>
          <w:b/>
        </w:rPr>
        <w:t xml:space="preserve">1 </w:t>
      </w:r>
      <w:r w:rsidR="00CE5EC3">
        <w:rPr>
          <w:rFonts w:ascii="Times New Roman" w:hAnsi="Times New Roman"/>
          <w:b/>
        </w:rPr>
        <w:t>1</w:t>
      </w:r>
      <w:r w:rsidR="00A17047">
        <w:rPr>
          <w:rFonts w:ascii="Times New Roman" w:hAnsi="Times New Roman"/>
          <w:b/>
        </w:rPr>
        <w:t>20</w:t>
      </w:r>
      <w:r w:rsidR="003F0142">
        <w:rPr>
          <w:rFonts w:ascii="Times New Roman" w:hAnsi="Times New Roman"/>
          <w:b/>
        </w:rPr>
        <w:t xml:space="preserve"> zł</w:t>
      </w:r>
    </w:p>
    <w:p w:rsidR="003F0142" w:rsidRDefault="00B104EA">
      <w:pPr>
        <w:numPr>
          <w:ilvl w:val="0"/>
          <w:numId w:val="20"/>
        </w:numPr>
        <w:tabs>
          <w:tab w:val="left" w:pos="1800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>wyprodukowanego</w:t>
      </w:r>
      <w:r w:rsidR="003F0142">
        <w:rPr>
          <w:rFonts w:ascii="Times New Roman" w:hAnsi="Times New Roman"/>
        </w:rPr>
        <w:t xml:space="preserve"> po roku </w:t>
      </w:r>
      <w:r w:rsidR="00825B3F">
        <w:rPr>
          <w:rFonts w:ascii="Times New Roman" w:hAnsi="Times New Roman"/>
        </w:rPr>
        <w:t>201</w:t>
      </w:r>
      <w:r w:rsidR="00A17047">
        <w:rPr>
          <w:rFonts w:ascii="Times New Roman" w:hAnsi="Times New Roman"/>
        </w:rPr>
        <w:t>1</w:t>
      </w:r>
      <w:r w:rsidR="003F0142">
        <w:rPr>
          <w:rFonts w:ascii="Times New Roman" w:hAnsi="Times New Roman"/>
        </w:rPr>
        <w:t xml:space="preserve"> </w:t>
      </w:r>
      <w:r w:rsidR="003F0142">
        <w:rPr>
          <w:rFonts w:ascii="Times New Roman" w:hAnsi="Times New Roman"/>
        </w:rPr>
        <w:tab/>
      </w:r>
      <w:r w:rsidR="003F0142">
        <w:rPr>
          <w:rFonts w:ascii="Times New Roman" w:hAnsi="Times New Roman"/>
        </w:rPr>
        <w:tab/>
        <w:t xml:space="preserve">- </w:t>
      </w:r>
      <w:r w:rsidR="00A17047">
        <w:rPr>
          <w:rFonts w:ascii="Times New Roman" w:hAnsi="Times New Roman"/>
        </w:rPr>
        <w:t xml:space="preserve">               </w:t>
      </w:r>
      <w:r w:rsidR="00F726A2">
        <w:rPr>
          <w:rFonts w:ascii="Times New Roman" w:hAnsi="Times New Roman"/>
        </w:rPr>
        <w:t xml:space="preserve">   </w:t>
      </w:r>
      <w:r w:rsidR="00A17047">
        <w:rPr>
          <w:rFonts w:ascii="Times New Roman" w:hAnsi="Times New Roman"/>
          <w:b/>
        </w:rPr>
        <w:t>1 110</w:t>
      </w:r>
      <w:r w:rsidR="003F0142">
        <w:rPr>
          <w:rFonts w:ascii="Times New Roman" w:hAnsi="Times New Roman"/>
          <w:b/>
        </w:rPr>
        <w:t xml:space="preserve"> zł</w:t>
      </w:r>
    </w:p>
    <w:p w:rsidR="003F0142" w:rsidRDefault="003F0142">
      <w:pPr>
        <w:tabs>
          <w:tab w:val="left" w:pos="1800"/>
        </w:tabs>
        <w:ind w:left="1068"/>
        <w:rPr>
          <w:rFonts w:ascii="Times New Roman" w:hAnsi="Times New Roman"/>
          <w:b/>
        </w:rPr>
      </w:pPr>
    </w:p>
    <w:p w:rsidR="003F0142" w:rsidRDefault="00E94D48">
      <w:pPr>
        <w:tabs>
          <w:tab w:val="left" w:pos="1134"/>
        </w:tabs>
        <w:ind w:left="1134" w:hanging="425"/>
        <w:rPr>
          <w:rFonts w:ascii="Times New Roman" w:hAnsi="Times New Roman"/>
        </w:rPr>
      </w:pPr>
      <w:r>
        <w:rPr>
          <w:rFonts w:ascii="Times New Roman" w:hAnsi="Times New Roman"/>
        </w:rPr>
        <w:t>b)   równej lub wyższej  niż 22</w:t>
      </w:r>
      <w:r w:rsidR="003F0142">
        <w:rPr>
          <w:rFonts w:ascii="Times New Roman" w:hAnsi="Times New Roman"/>
        </w:rPr>
        <w:t xml:space="preserve"> miejsc</w:t>
      </w:r>
      <w:r w:rsidR="0002457C">
        <w:rPr>
          <w:rFonts w:ascii="Times New Roman" w:hAnsi="Times New Roman"/>
        </w:rPr>
        <w:t>a</w:t>
      </w:r>
      <w:r w:rsidR="003F0142">
        <w:rPr>
          <w:rFonts w:ascii="Times New Roman" w:hAnsi="Times New Roman"/>
        </w:rPr>
        <w:t>:</w:t>
      </w:r>
    </w:p>
    <w:p w:rsidR="003F0142" w:rsidRDefault="00B104EA">
      <w:pPr>
        <w:numPr>
          <w:ilvl w:val="0"/>
          <w:numId w:val="21"/>
        </w:numPr>
        <w:tabs>
          <w:tab w:val="left" w:pos="1800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>wyprodukowanego</w:t>
      </w:r>
      <w:r w:rsidR="003F0142">
        <w:rPr>
          <w:rFonts w:ascii="Times New Roman" w:hAnsi="Times New Roman"/>
        </w:rPr>
        <w:t xml:space="preserve"> do roku </w:t>
      </w:r>
      <w:r w:rsidR="00825B3F">
        <w:rPr>
          <w:rFonts w:ascii="Times New Roman" w:hAnsi="Times New Roman"/>
        </w:rPr>
        <w:t>201</w:t>
      </w:r>
      <w:r w:rsidR="00A17047">
        <w:rPr>
          <w:rFonts w:ascii="Times New Roman" w:hAnsi="Times New Roman"/>
        </w:rPr>
        <w:t>1</w:t>
      </w:r>
      <w:r w:rsidR="003F0142">
        <w:rPr>
          <w:rFonts w:ascii="Times New Roman" w:hAnsi="Times New Roman"/>
        </w:rPr>
        <w:t xml:space="preserve"> włącznie </w:t>
      </w:r>
      <w:r w:rsidR="003F0142">
        <w:rPr>
          <w:rFonts w:ascii="Times New Roman" w:hAnsi="Times New Roman"/>
        </w:rPr>
        <w:tab/>
      </w:r>
      <w:r w:rsidR="003F0142">
        <w:rPr>
          <w:rFonts w:ascii="Times New Roman" w:hAnsi="Times New Roman"/>
          <w:b/>
        </w:rPr>
        <w:t xml:space="preserve">- </w:t>
      </w:r>
      <w:r w:rsidR="003F0142">
        <w:rPr>
          <w:rFonts w:ascii="Times New Roman" w:hAnsi="Times New Roman"/>
          <w:b/>
        </w:rPr>
        <w:tab/>
      </w:r>
      <w:r w:rsidR="00191F56">
        <w:rPr>
          <w:rFonts w:ascii="Times New Roman" w:hAnsi="Times New Roman"/>
          <w:b/>
        </w:rPr>
        <w:t xml:space="preserve">1 </w:t>
      </w:r>
      <w:r w:rsidR="00775F17">
        <w:rPr>
          <w:rFonts w:ascii="Times New Roman" w:hAnsi="Times New Roman"/>
          <w:b/>
        </w:rPr>
        <w:t>7</w:t>
      </w:r>
      <w:r w:rsidR="00A17047">
        <w:rPr>
          <w:rFonts w:ascii="Times New Roman" w:hAnsi="Times New Roman"/>
          <w:b/>
        </w:rPr>
        <w:t>62</w:t>
      </w:r>
      <w:r w:rsidR="003F0142">
        <w:rPr>
          <w:rFonts w:ascii="Times New Roman" w:hAnsi="Times New Roman"/>
          <w:b/>
        </w:rPr>
        <w:t xml:space="preserve"> zł</w:t>
      </w:r>
    </w:p>
    <w:p w:rsidR="003F0142" w:rsidRDefault="00B104EA">
      <w:pPr>
        <w:numPr>
          <w:ilvl w:val="0"/>
          <w:numId w:val="21"/>
        </w:numPr>
        <w:tabs>
          <w:tab w:val="left" w:pos="1800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>wyprodukowanego</w:t>
      </w:r>
      <w:r w:rsidR="003F0142">
        <w:rPr>
          <w:rFonts w:ascii="Times New Roman" w:hAnsi="Times New Roman"/>
        </w:rPr>
        <w:t xml:space="preserve"> po roku </w:t>
      </w:r>
      <w:r w:rsidR="00825B3F">
        <w:rPr>
          <w:rFonts w:ascii="Times New Roman" w:hAnsi="Times New Roman"/>
        </w:rPr>
        <w:t>201</w:t>
      </w:r>
      <w:r w:rsidR="00A17047">
        <w:rPr>
          <w:rFonts w:ascii="Times New Roman" w:hAnsi="Times New Roman"/>
        </w:rPr>
        <w:t>1</w:t>
      </w:r>
      <w:r w:rsidR="003F0142">
        <w:rPr>
          <w:rFonts w:ascii="Times New Roman" w:hAnsi="Times New Roman"/>
        </w:rPr>
        <w:t xml:space="preserve"> </w:t>
      </w:r>
      <w:r w:rsidR="003F0142">
        <w:rPr>
          <w:rFonts w:ascii="Times New Roman" w:hAnsi="Times New Roman"/>
        </w:rPr>
        <w:tab/>
      </w:r>
      <w:r w:rsidR="003F0142">
        <w:rPr>
          <w:rFonts w:ascii="Times New Roman" w:hAnsi="Times New Roman"/>
        </w:rPr>
        <w:tab/>
      </w:r>
      <w:r w:rsidR="003F0142">
        <w:rPr>
          <w:rFonts w:ascii="Times New Roman" w:hAnsi="Times New Roman"/>
          <w:b/>
        </w:rPr>
        <w:t xml:space="preserve">- </w:t>
      </w:r>
      <w:r w:rsidR="003F0142">
        <w:rPr>
          <w:rFonts w:ascii="Times New Roman" w:hAnsi="Times New Roman"/>
          <w:b/>
        </w:rPr>
        <w:tab/>
      </w:r>
      <w:r w:rsidR="00191F56">
        <w:rPr>
          <w:rFonts w:ascii="Times New Roman" w:hAnsi="Times New Roman"/>
          <w:b/>
        </w:rPr>
        <w:t xml:space="preserve">1 </w:t>
      </w:r>
      <w:r w:rsidR="0002457C">
        <w:rPr>
          <w:rFonts w:ascii="Times New Roman" w:hAnsi="Times New Roman"/>
          <w:b/>
        </w:rPr>
        <w:t>5</w:t>
      </w:r>
      <w:r w:rsidR="00A17047">
        <w:rPr>
          <w:rFonts w:ascii="Times New Roman" w:hAnsi="Times New Roman"/>
          <w:b/>
        </w:rPr>
        <w:t>26</w:t>
      </w:r>
      <w:r w:rsidR="003F0142">
        <w:rPr>
          <w:rFonts w:ascii="Times New Roman" w:hAnsi="Times New Roman"/>
          <w:b/>
        </w:rPr>
        <w:t xml:space="preserve"> zł</w:t>
      </w:r>
    </w:p>
    <w:p w:rsidR="003F0142" w:rsidRDefault="003F0142">
      <w:pPr>
        <w:tabs>
          <w:tab w:val="left" w:pos="1800"/>
        </w:tabs>
        <w:ind w:left="1068"/>
        <w:rPr>
          <w:rFonts w:ascii="Times New Roman" w:hAnsi="Times New Roman"/>
          <w:b/>
        </w:rPr>
      </w:pPr>
    </w:p>
    <w:p w:rsidR="003F0142" w:rsidRDefault="003F0142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 </w:t>
      </w:r>
    </w:p>
    <w:p w:rsidR="003F0142" w:rsidRDefault="003F014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2</w:t>
      </w:r>
    </w:p>
    <w:p w:rsidR="003F0142" w:rsidRDefault="003F014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 </w:t>
      </w:r>
    </w:p>
    <w:p w:rsidR="003F0142" w:rsidRDefault="003F0142">
      <w:pPr>
        <w:pStyle w:val="Tekstpodstawowy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Traci moc Uchwała  Nr </w:t>
      </w:r>
      <w:r w:rsidR="00A17047">
        <w:rPr>
          <w:rFonts w:ascii="Times New Roman" w:hAnsi="Times New Roman"/>
        </w:rPr>
        <w:t>XXXV</w:t>
      </w:r>
      <w:r w:rsidR="003313C0">
        <w:rPr>
          <w:rFonts w:ascii="Times New Roman" w:hAnsi="Times New Roman"/>
        </w:rPr>
        <w:t>/</w:t>
      </w:r>
      <w:r w:rsidR="00A17047">
        <w:rPr>
          <w:rFonts w:ascii="Times New Roman" w:hAnsi="Times New Roman"/>
        </w:rPr>
        <w:t>326</w:t>
      </w:r>
      <w:r>
        <w:rPr>
          <w:rFonts w:ascii="Times New Roman" w:hAnsi="Times New Roman"/>
        </w:rPr>
        <w:t>/</w:t>
      </w:r>
      <w:r w:rsidR="00F726A2">
        <w:rPr>
          <w:rFonts w:ascii="Times New Roman" w:hAnsi="Times New Roman"/>
        </w:rPr>
        <w:t>1</w:t>
      </w:r>
      <w:r w:rsidR="00A17047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Rady Miejskiej we Wschowie z dnia </w:t>
      </w:r>
      <w:r w:rsidR="00A17047">
        <w:rPr>
          <w:rFonts w:ascii="Times New Roman" w:hAnsi="Times New Roman"/>
        </w:rPr>
        <w:t>30</w:t>
      </w:r>
      <w:r w:rsidR="0022744A">
        <w:rPr>
          <w:rFonts w:ascii="Times New Roman" w:hAnsi="Times New Roman"/>
        </w:rPr>
        <w:t>.1</w:t>
      </w:r>
      <w:r w:rsidR="00953F5C">
        <w:rPr>
          <w:rFonts w:ascii="Times New Roman" w:hAnsi="Times New Roman"/>
        </w:rPr>
        <w:t>1</w:t>
      </w:r>
      <w:r w:rsidR="0022744A">
        <w:rPr>
          <w:rFonts w:ascii="Times New Roman" w:hAnsi="Times New Roman"/>
        </w:rPr>
        <w:t>.</w:t>
      </w:r>
      <w:r>
        <w:rPr>
          <w:rFonts w:ascii="Times New Roman" w:hAnsi="Times New Roman"/>
        </w:rPr>
        <w:t>20</w:t>
      </w:r>
      <w:r w:rsidR="00825B3F">
        <w:rPr>
          <w:rFonts w:ascii="Times New Roman" w:hAnsi="Times New Roman"/>
        </w:rPr>
        <w:t>1</w:t>
      </w:r>
      <w:r w:rsidR="00A17047">
        <w:rPr>
          <w:rFonts w:ascii="Times New Roman" w:hAnsi="Times New Roman"/>
        </w:rPr>
        <w:t>7</w:t>
      </w:r>
      <w:r w:rsidR="004E59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r. w sprawie </w:t>
      </w:r>
      <w:r w:rsidR="004E594E">
        <w:rPr>
          <w:rFonts w:ascii="Times New Roman" w:hAnsi="Times New Roman"/>
        </w:rPr>
        <w:t>określenia wysokości</w:t>
      </w:r>
      <w:r>
        <w:rPr>
          <w:rFonts w:ascii="Times New Roman" w:hAnsi="Times New Roman"/>
        </w:rPr>
        <w:t xml:space="preserve"> stawek podatku od środków transportowych</w:t>
      </w:r>
      <w:r w:rsidR="00B770CD">
        <w:rPr>
          <w:rFonts w:ascii="Times New Roman" w:hAnsi="Times New Roman"/>
        </w:rPr>
        <w:t xml:space="preserve"> (Dz. Urz. Woj. Lubuskiego </w:t>
      </w:r>
      <w:r w:rsidR="0048254E">
        <w:rPr>
          <w:rFonts w:ascii="Times New Roman" w:hAnsi="Times New Roman"/>
        </w:rPr>
        <w:t>z 201</w:t>
      </w:r>
      <w:r w:rsidR="00A17047">
        <w:rPr>
          <w:rFonts w:ascii="Times New Roman" w:hAnsi="Times New Roman"/>
        </w:rPr>
        <w:t>7</w:t>
      </w:r>
      <w:r w:rsidR="0048254E">
        <w:rPr>
          <w:rFonts w:ascii="Times New Roman" w:hAnsi="Times New Roman"/>
        </w:rPr>
        <w:t xml:space="preserve">r. poz. </w:t>
      </w:r>
      <w:r w:rsidR="00A17047">
        <w:rPr>
          <w:rFonts w:ascii="Times New Roman" w:hAnsi="Times New Roman"/>
        </w:rPr>
        <w:t>2591</w:t>
      </w:r>
      <w:r w:rsidR="00B770CD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</w:p>
    <w:p w:rsidR="003F0142" w:rsidRDefault="003F0142">
      <w:pPr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:rsidR="003F0142" w:rsidRDefault="003F014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3</w:t>
      </w:r>
    </w:p>
    <w:p w:rsidR="003F0142" w:rsidRDefault="003F014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 </w:t>
      </w:r>
    </w:p>
    <w:p w:rsidR="003F0142" w:rsidRDefault="003F0142">
      <w:pPr>
        <w:rPr>
          <w:rFonts w:ascii="Times New Roman" w:hAnsi="Times New Roman"/>
        </w:rPr>
      </w:pPr>
      <w:r>
        <w:rPr>
          <w:rFonts w:ascii="Times New Roman" w:hAnsi="Times New Roman"/>
        </w:rPr>
        <w:t>Uchwała wchodzi w życie po upływie 14 dni od dnia ogłoszenia w Dzienniku Urzędowym Województwa Lubuskiego a określone w niej stawki obowiązują od dnia 1 stycznia 20</w:t>
      </w:r>
      <w:r w:rsidR="00F7404A">
        <w:rPr>
          <w:rFonts w:ascii="Times New Roman" w:hAnsi="Times New Roman"/>
        </w:rPr>
        <w:t>1</w:t>
      </w:r>
      <w:r w:rsidR="00A17047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r.</w:t>
      </w:r>
    </w:p>
    <w:p w:rsidR="003F0142" w:rsidRDefault="003F0142">
      <w:pPr>
        <w:rPr>
          <w:rFonts w:ascii="Times New Roman" w:hAnsi="Times New Roman"/>
        </w:rPr>
      </w:pPr>
    </w:p>
    <w:p w:rsidR="003F0142" w:rsidRDefault="003F0142">
      <w:pPr>
        <w:rPr>
          <w:rFonts w:ascii="Times New Roman" w:hAnsi="Times New Roman"/>
        </w:rPr>
      </w:pPr>
    </w:p>
    <w:p w:rsidR="0002457C" w:rsidRPr="00743940" w:rsidRDefault="0002457C" w:rsidP="0002457C">
      <w:pPr>
        <w:pStyle w:val="Tekstpodstawowy"/>
        <w:spacing w:after="0"/>
        <w:ind w:left="250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</w:t>
      </w:r>
      <w:r w:rsidRPr="00743940">
        <w:rPr>
          <w:rFonts w:ascii="Times New Roman" w:hAnsi="Times New Roman"/>
          <w:b/>
        </w:rPr>
        <w:t>Przewodnicząc</w:t>
      </w:r>
      <w:r w:rsidR="00EC56FE">
        <w:rPr>
          <w:rFonts w:ascii="Times New Roman" w:hAnsi="Times New Roman"/>
          <w:b/>
        </w:rPr>
        <w:t>y</w:t>
      </w:r>
      <w:r w:rsidRPr="00743940">
        <w:rPr>
          <w:rFonts w:ascii="Times New Roman" w:hAnsi="Times New Roman"/>
          <w:b/>
        </w:rPr>
        <w:t xml:space="preserve"> Rady Miejskiej</w:t>
      </w:r>
    </w:p>
    <w:p w:rsidR="0002457C" w:rsidRPr="00743940" w:rsidRDefault="0002457C" w:rsidP="0002457C">
      <w:pPr>
        <w:pStyle w:val="Tekstpodstawowy"/>
        <w:spacing w:after="0"/>
        <w:ind w:left="2500"/>
        <w:jc w:val="center"/>
        <w:rPr>
          <w:rFonts w:ascii="Times New Roman" w:hAnsi="Times New Roman"/>
          <w:b/>
        </w:rPr>
      </w:pPr>
    </w:p>
    <w:p w:rsidR="0002457C" w:rsidRPr="000C7EFD" w:rsidRDefault="0002457C" w:rsidP="0002457C">
      <w:pPr>
        <w:pStyle w:val="Tekstpodstawowywcity2"/>
        <w:spacing w:line="240" w:lineRule="auto"/>
        <w:ind w:left="527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Hanna Knaflewska-Walkowiak</w:t>
      </w:r>
    </w:p>
    <w:p w:rsidR="003F0142" w:rsidRDefault="003F0142"/>
    <w:p w:rsidR="00CE5EC3" w:rsidRDefault="00CE5EC3"/>
    <w:p w:rsidR="00CE5EC3" w:rsidRDefault="00CE5EC3"/>
    <w:p w:rsidR="0002457C" w:rsidRDefault="0002457C"/>
    <w:p w:rsidR="00CE5EC3" w:rsidRDefault="00CE5EC3"/>
    <w:p w:rsidR="00EC56FE" w:rsidRDefault="00EC56FE"/>
    <w:p w:rsidR="00EC56FE" w:rsidRDefault="00EC56FE"/>
    <w:p w:rsidR="00EC56FE" w:rsidRDefault="00EC56FE"/>
    <w:p w:rsidR="00CE5EC3" w:rsidRDefault="00CE5EC3"/>
    <w:p w:rsidR="00CE5EC3" w:rsidRDefault="00CE5EC3"/>
    <w:tbl>
      <w:tblPr>
        <w:tblW w:w="8500" w:type="dxa"/>
        <w:tblInd w:w="709" w:type="dxa"/>
        <w:tblCellMar>
          <w:left w:w="70" w:type="dxa"/>
          <w:right w:w="70" w:type="dxa"/>
        </w:tblCellMar>
        <w:tblLook w:val="0000"/>
      </w:tblPr>
      <w:tblGrid>
        <w:gridCol w:w="1180"/>
        <w:gridCol w:w="1529"/>
        <w:gridCol w:w="2763"/>
        <w:gridCol w:w="497"/>
        <w:gridCol w:w="79"/>
        <w:gridCol w:w="576"/>
        <w:gridCol w:w="576"/>
        <w:gridCol w:w="650"/>
        <w:gridCol w:w="650"/>
      </w:tblGrid>
      <w:tr w:rsidR="003F0142">
        <w:trPr>
          <w:trHeight w:val="82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lastRenderedPageBreak/>
              <w:t> </w:t>
            </w:r>
          </w:p>
        </w:tc>
        <w:tc>
          <w:tcPr>
            <w:tcW w:w="73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142" w:rsidRDefault="003F0142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Cs w:val="24"/>
              </w:rPr>
              <w:t xml:space="preserve">Załącznik Nr 1 </w:t>
            </w:r>
          </w:p>
          <w:p w:rsidR="003F0142" w:rsidRDefault="007451D5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Cs w:val="24"/>
              </w:rPr>
              <w:t xml:space="preserve">do uchwały Nr </w:t>
            </w:r>
            <w:r w:rsidR="0038494B">
              <w:rPr>
                <w:rFonts w:ascii="Times New Roman" w:eastAsia="Times New Roman" w:hAnsi="Times New Roman"/>
                <w:b/>
                <w:bCs/>
                <w:szCs w:val="24"/>
              </w:rPr>
              <w:t>II</w:t>
            </w:r>
            <w:r w:rsidR="00A17047">
              <w:rPr>
                <w:rFonts w:ascii="Times New Roman" w:eastAsia="Times New Roman" w:hAnsi="Times New Roman"/>
                <w:b/>
                <w:bCs/>
                <w:szCs w:val="24"/>
              </w:rPr>
              <w:t xml:space="preserve"> </w:t>
            </w:r>
            <w:r w:rsidR="00953F5C">
              <w:rPr>
                <w:rFonts w:ascii="Times New Roman" w:eastAsia="Times New Roman" w:hAnsi="Times New Roman"/>
                <w:b/>
                <w:bCs/>
                <w:szCs w:val="24"/>
              </w:rPr>
              <w:t xml:space="preserve">/ </w:t>
            </w:r>
            <w:r w:rsidR="00A17047">
              <w:rPr>
                <w:rFonts w:ascii="Times New Roman" w:eastAsia="Times New Roman" w:hAnsi="Times New Roman"/>
                <w:b/>
                <w:bCs/>
                <w:szCs w:val="24"/>
              </w:rPr>
              <w:t>...</w:t>
            </w:r>
            <w:r w:rsidR="00953F5C">
              <w:rPr>
                <w:rFonts w:ascii="Times New Roman" w:eastAsia="Times New Roman" w:hAnsi="Times New Roman"/>
                <w:b/>
                <w:bCs/>
                <w:szCs w:val="24"/>
              </w:rPr>
              <w:t xml:space="preserve">  /1</w:t>
            </w:r>
            <w:r w:rsidR="00A17047">
              <w:rPr>
                <w:rFonts w:ascii="Times New Roman" w:eastAsia="Times New Roman" w:hAnsi="Times New Roman"/>
                <w:b/>
                <w:bCs/>
                <w:szCs w:val="24"/>
              </w:rPr>
              <w:t>8</w:t>
            </w:r>
            <w:r w:rsidR="003F0142">
              <w:rPr>
                <w:rFonts w:ascii="Times New Roman" w:eastAsia="Times New Roman" w:hAnsi="Times New Roman"/>
                <w:b/>
                <w:bCs/>
                <w:szCs w:val="24"/>
              </w:rPr>
              <w:t xml:space="preserve"> Rady Miejskiej we Wschowie</w:t>
            </w:r>
          </w:p>
          <w:p w:rsidR="003F0142" w:rsidRDefault="003F0142" w:rsidP="00953F5C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Cs w:val="24"/>
              </w:rPr>
              <w:t xml:space="preserve">z dnia </w:t>
            </w:r>
            <w:r w:rsidR="0038494B">
              <w:rPr>
                <w:rFonts w:ascii="Times New Roman" w:eastAsia="Times New Roman" w:hAnsi="Times New Roman"/>
                <w:b/>
                <w:bCs/>
                <w:szCs w:val="24"/>
              </w:rPr>
              <w:t>10</w:t>
            </w:r>
            <w:r w:rsidR="00B770CD">
              <w:rPr>
                <w:rFonts w:ascii="Times New Roman" w:eastAsia="Times New Roman" w:hAnsi="Times New Roman"/>
                <w:b/>
                <w:bCs/>
                <w:szCs w:val="24"/>
              </w:rPr>
              <w:t xml:space="preserve"> </w:t>
            </w:r>
            <w:r w:rsidR="0038494B">
              <w:rPr>
                <w:rFonts w:ascii="Times New Roman" w:eastAsia="Times New Roman" w:hAnsi="Times New Roman"/>
                <w:b/>
                <w:bCs/>
                <w:szCs w:val="24"/>
              </w:rPr>
              <w:t>grudnia</w:t>
            </w:r>
            <w:r w:rsidR="00FC219B">
              <w:rPr>
                <w:rFonts w:ascii="Times New Roman" w:eastAsia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Cs w:val="24"/>
              </w:rPr>
              <w:t>20</w:t>
            </w:r>
            <w:r w:rsidR="00191F56">
              <w:rPr>
                <w:rFonts w:ascii="Times New Roman" w:eastAsia="Times New Roman" w:hAnsi="Times New Roman"/>
                <w:b/>
                <w:bCs/>
                <w:szCs w:val="24"/>
              </w:rPr>
              <w:t>1</w:t>
            </w:r>
            <w:r w:rsidR="00A17047">
              <w:rPr>
                <w:rFonts w:ascii="Times New Roman" w:eastAsia="Times New Roman" w:hAnsi="Times New Roman"/>
                <w:b/>
                <w:bCs/>
                <w:szCs w:val="24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szCs w:val="24"/>
              </w:rPr>
              <w:t>r.</w:t>
            </w:r>
          </w:p>
        </w:tc>
      </w:tr>
      <w:tr w:rsidR="003F0142">
        <w:trPr>
          <w:trHeight w:val="255"/>
        </w:trPr>
        <w:tc>
          <w:tcPr>
            <w:tcW w:w="850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</w:tr>
      <w:tr w:rsidR="003F0142">
        <w:trPr>
          <w:trHeight w:val="825"/>
        </w:trPr>
        <w:tc>
          <w:tcPr>
            <w:tcW w:w="85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142" w:rsidRDefault="003F0142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Wysokość rocznych stawek podatku od środków transportowych od samochodu ciężarowego o dopuszczalnej masie całkowitej równej lub wyższej niż 12 ton.</w:t>
            </w:r>
          </w:p>
        </w:tc>
      </w:tr>
      <w:tr w:rsidR="003F0142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 </w:t>
            </w:r>
          </w:p>
        </w:tc>
        <w:tc>
          <w:tcPr>
            <w:tcW w:w="42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</w:tr>
      <w:tr w:rsidR="003F0142">
        <w:trPr>
          <w:trHeight w:val="255"/>
        </w:trPr>
        <w:tc>
          <w:tcPr>
            <w:tcW w:w="850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</w:tr>
      <w:tr w:rsidR="003F0142">
        <w:trPr>
          <w:trHeight w:val="915"/>
        </w:trPr>
        <w:tc>
          <w:tcPr>
            <w:tcW w:w="2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Liczba osi i dopuszczalna masa całkowita (w tonach)</w:t>
            </w:r>
          </w:p>
        </w:tc>
        <w:tc>
          <w:tcPr>
            <w:tcW w:w="57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Stawka podatku (w złotych)</w:t>
            </w:r>
          </w:p>
        </w:tc>
      </w:tr>
      <w:tr w:rsidR="003F0142">
        <w:trPr>
          <w:trHeight w:val="1350"/>
        </w:trPr>
        <w:tc>
          <w:tcPr>
            <w:tcW w:w="1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nie mniej     niż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mniej niż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oś jezdna (osie jezdne) z zawieszeniem pneumatycznym lub zawieszeniem uznanym za równoważne</w:t>
            </w:r>
          </w:p>
        </w:tc>
        <w:tc>
          <w:tcPr>
            <w:tcW w:w="253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inne systemy zawieszenia osi jezdnych</w:t>
            </w:r>
          </w:p>
        </w:tc>
      </w:tr>
      <w:tr w:rsidR="003F0142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253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4</w:t>
            </w:r>
          </w:p>
        </w:tc>
      </w:tr>
      <w:tr w:rsidR="003F0142">
        <w:trPr>
          <w:trHeight w:val="315"/>
        </w:trPr>
        <w:tc>
          <w:tcPr>
            <w:tcW w:w="85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DWIE OSIE</w:t>
            </w:r>
          </w:p>
        </w:tc>
      </w:tr>
      <w:tr w:rsidR="003F0142">
        <w:trPr>
          <w:trHeight w:val="315"/>
        </w:trPr>
        <w:tc>
          <w:tcPr>
            <w:tcW w:w="1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15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22744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7</w:t>
            </w:r>
            <w:r w:rsidR="005D1F23">
              <w:rPr>
                <w:rFonts w:ascii="Times New Roman" w:eastAsia="Times New Roman" w:hAnsi="Times New Roman"/>
                <w:szCs w:val="24"/>
              </w:rPr>
              <w:t>5</w:t>
            </w:r>
            <w:r w:rsidR="00CE5EC3">
              <w:rPr>
                <w:rFonts w:ascii="Times New Roman" w:eastAsia="Times New Roman" w:hAnsi="Times New Roman"/>
                <w:szCs w:val="24"/>
              </w:rPr>
              <w:t>6</w:t>
            </w:r>
          </w:p>
        </w:tc>
        <w:tc>
          <w:tcPr>
            <w:tcW w:w="253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22744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8</w:t>
            </w:r>
            <w:r w:rsidR="005D1F23">
              <w:rPr>
                <w:rFonts w:ascii="Times New Roman" w:eastAsia="Times New Roman" w:hAnsi="Times New Roman"/>
                <w:szCs w:val="24"/>
              </w:rPr>
              <w:t>80</w:t>
            </w:r>
          </w:p>
        </w:tc>
      </w:tr>
      <w:tr w:rsidR="003F0142">
        <w:trPr>
          <w:trHeight w:val="315"/>
        </w:trPr>
        <w:tc>
          <w:tcPr>
            <w:tcW w:w="1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15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22744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9</w:t>
            </w:r>
            <w:r w:rsidR="005D1F23">
              <w:rPr>
                <w:rFonts w:ascii="Times New Roman" w:eastAsia="Times New Roman" w:hAnsi="Times New Roman"/>
                <w:szCs w:val="24"/>
              </w:rPr>
              <w:t>42</w:t>
            </w:r>
          </w:p>
        </w:tc>
        <w:tc>
          <w:tcPr>
            <w:tcW w:w="253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191F56" w:rsidP="0022744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1 </w:t>
            </w:r>
            <w:r w:rsidR="0022744A">
              <w:rPr>
                <w:rFonts w:ascii="Times New Roman" w:eastAsia="Times New Roman" w:hAnsi="Times New Roman"/>
                <w:szCs w:val="24"/>
              </w:rPr>
              <w:t>5</w:t>
            </w:r>
            <w:r w:rsidR="005D1F23">
              <w:rPr>
                <w:rFonts w:ascii="Times New Roman" w:eastAsia="Times New Roman" w:hAnsi="Times New Roman"/>
                <w:szCs w:val="24"/>
              </w:rPr>
              <w:t>80</w:t>
            </w:r>
          </w:p>
        </w:tc>
      </w:tr>
      <w:tr w:rsidR="003F0142">
        <w:trPr>
          <w:trHeight w:val="315"/>
        </w:trPr>
        <w:tc>
          <w:tcPr>
            <w:tcW w:w="85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TRZY OSIE</w:t>
            </w:r>
          </w:p>
        </w:tc>
      </w:tr>
      <w:tr w:rsidR="003F0142">
        <w:trPr>
          <w:trHeight w:val="315"/>
        </w:trPr>
        <w:tc>
          <w:tcPr>
            <w:tcW w:w="1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21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5D1F2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904</w:t>
            </w:r>
          </w:p>
        </w:tc>
        <w:tc>
          <w:tcPr>
            <w:tcW w:w="253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CE5EC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  9</w:t>
            </w:r>
            <w:r w:rsidR="005D1F23">
              <w:rPr>
                <w:rFonts w:ascii="Times New Roman" w:eastAsia="Times New Roman" w:hAnsi="Times New Roman"/>
                <w:szCs w:val="24"/>
              </w:rPr>
              <w:t>98</w:t>
            </w:r>
          </w:p>
        </w:tc>
      </w:tr>
      <w:tr w:rsidR="003F0142">
        <w:trPr>
          <w:trHeight w:val="315"/>
        </w:trPr>
        <w:tc>
          <w:tcPr>
            <w:tcW w:w="1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191F56" w:rsidP="0022744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1 </w:t>
            </w:r>
            <w:r w:rsidR="0022744A">
              <w:rPr>
                <w:rFonts w:ascii="Times New Roman" w:eastAsia="Times New Roman" w:hAnsi="Times New Roman"/>
                <w:szCs w:val="24"/>
              </w:rPr>
              <w:t>2</w:t>
            </w:r>
            <w:r w:rsidR="005D1F23">
              <w:rPr>
                <w:rFonts w:ascii="Times New Roman" w:eastAsia="Times New Roman" w:hAnsi="Times New Roman"/>
                <w:szCs w:val="24"/>
              </w:rPr>
              <w:t>7</w:t>
            </w:r>
            <w:r w:rsidR="00CE5EC3">
              <w:rPr>
                <w:rFonts w:ascii="Times New Roman" w:eastAsia="Times New Roman" w:hAnsi="Times New Roman"/>
                <w:szCs w:val="24"/>
              </w:rPr>
              <w:t>2</w:t>
            </w:r>
          </w:p>
        </w:tc>
        <w:tc>
          <w:tcPr>
            <w:tcW w:w="253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191F56" w:rsidP="0022744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1 </w:t>
            </w:r>
            <w:r w:rsidR="0022744A">
              <w:rPr>
                <w:rFonts w:ascii="Times New Roman" w:eastAsia="Times New Roman" w:hAnsi="Times New Roman"/>
                <w:szCs w:val="24"/>
              </w:rPr>
              <w:t>9</w:t>
            </w:r>
            <w:r w:rsidR="005D1F23">
              <w:rPr>
                <w:rFonts w:ascii="Times New Roman" w:eastAsia="Times New Roman" w:hAnsi="Times New Roman"/>
                <w:szCs w:val="24"/>
              </w:rPr>
              <w:t>82</w:t>
            </w:r>
          </w:p>
        </w:tc>
      </w:tr>
      <w:tr w:rsidR="003F0142">
        <w:trPr>
          <w:trHeight w:val="315"/>
        </w:trPr>
        <w:tc>
          <w:tcPr>
            <w:tcW w:w="85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CZTERY OSIE I WIĘCEJ</w:t>
            </w:r>
          </w:p>
        </w:tc>
      </w:tr>
      <w:tr w:rsidR="003F0142">
        <w:trPr>
          <w:trHeight w:val="315"/>
        </w:trPr>
        <w:tc>
          <w:tcPr>
            <w:tcW w:w="1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29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B61020" w:rsidP="0022744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1 </w:t>
            </w:r>
            <w:r w:rsidR="005D1F23">
              <w:rPr>
                <w:rFonts w:ascii="Times New Roman" w:eastAsia="Times New Roman" w:hAnsi="Times New Roman"/>
                <w:szCs w:val="24"/>
              </w:rPr>
              <w:t>316</w:t>
            </w:r>
          </w:p>
        </w:tc>
        <w:tc>
          <w:tcPr>
            <w:tcW w:w="253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CE5EC3" w:rsidP="0022744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2 0</w:t>
            </w:r>
            <w:r w:rsidR="005D1F23">
              <w:rPr>
                <w:rFonts w:ascii="Times New Roman" w:eastAsia="Times New Roman" w:hAnsi="Times New Roman"/>
                <w:szCs w:val="24"/>
              </w:rPr>
              <w:t>88</w:t>
            </w:r>
          </w:p>
        </w:tc>
      </w:tr>
      <w:tr w:rsidR="003F0142">
        <w:trPr>
          <w:trHeight w:val="315"/>
        </w:trPr>
        <w:tc>
          <w:tcPr>
            <w:tcW w:w="1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CE5EC3" w:rsidP="0022744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2 </w:t>
            </w:r>
            <w:r w:rsidR="005D1F23">
              <w:rPr>
                <w:rFonts w:ascii="Times New Roman" w:eastAsia="Times New Roman" w:hAnsi="Times New Roman"/>
                <w:szCs w:val="24"/>
              </w:rPr>
              <w:t>090</w:t>
            </w:r>
          </w:p>
        </w:tc>
        <w:tc>
          <w:tcPr>
            <w:tcW w:w="253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B61020" w:rsidP="0022744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2 </w:t>
            </w:r>
            <w:r w:rsidR="00CE5EC3">
              <w:rPr>
                <w:rFonts w:ascii="Times New Roman" w:eastAsia="Times New Roman" w:hAnsi="Times New Roman"/>
                <w:szCs w:val="24"/>
              </w:rPr>
              <w:t>8</w:t>
            </w:r>
            <w:r w:rsidR="005D1F23">
              <w:rPr>
                <w:rFonts w:ascii="Times New Roman" w:eastAsia="Times New Roman" w:hAnsi="Times New Roman"/>
                <w:szCs w:val="24"/>
              </w:rPr>
              <w:t>50</w:t>
            </w:r>
          </w:p>
        </w:tc>
      </w:tr>
    </w:tbl>
    <w:p w:rsidR="003F0142" w:rsidRDefault="003F0142"/>
    <w:p w:rsidR="003F0142" w:rsidRDefault="003F0142"/>
    <w:p w:rsidR="003F0142" w:rsidRDefault="003F0142"/>
    <w:p w:rsidR="003F0142" w:rsidRDefault="003F0142"/>
    <w:p w:rsidR="003F0142" w:rsidRDefault="003F0142"/>
    <w:p w:rsidR="003F0142" w:rsidRDefault="003F0142"/>
    <w:p w:rsidR="003F0142" w:rsidRDefault="003F0142"/>
    <w:p w:rsidR="003F0142" w:rsidRDefault="003F0142"/>
    <w:p w:rsidR="003F0142" w:rsidRDefault="003F0142"/>
    <w:p w:rsidR="003F0142" w:rsidRDefault="003F0142"/>
    <w:p w:rsidR="003F0142" w:rsidRDefault="003F0142"/>
    <w:p w:rsidR="003F0142" w:rsidRDefault="003F0142"/>
    <w:p w:rsidR="003F0142" w:rsidRDefault="003F0142"/>
    <w:p w:rsidR="00825B3F" w:rsidRDefault="00825B3F"/>
    <w:p w:rsidR="00825B3F" w:rsidRDefault="00825B3F"/>
    <w:p w:rsidR="00825B3F" w:rsidRDefault="00825B3F"/>
    <w:p w:rsidR="00825B3F" w:rsidRDefault="00825B3F"/>
    <w:p w:rsidR="00825B3F" w:rsidRDefault="00825B3F"/>
    <w:p w:rsidR="00825B3F" w:rsidRDefault="00825B3F"/>
    <w:p w:rsidR="003F0142" w:rsidRDefault="003F0142"/>
    <w:p w:rsidR="00CE5EC3" w:rsidRDefault="00CE5EC3"/>
    <w:tbl>
      <w:tblPr>
        <w:tblW w:w="7590" w:type="dxa"/>
        <w:tblInd w:w="1169" w:type="dxa"/>
        <w:tblCellMar>
          <w:left w:w="70" w:type="dxa"/>
          <w:right w:w="70" w:type="dxa"/>
        </w:tblCellMar>
        <w:tblLook w:val="0000"/>
      </w:tblPr>
      <w:tblGrid>
        <w:gridCol w:w="1180"/>
        <w:gridCol w:w="1245"/>
        <w:gridCol w:w="2071"/>
        <w:gridCol w:w="622"/>
        <w:gridCol w:w="242"/>
        <w:gridCol w:w="864"/>
        <w:gridCol w:w="683"/>
        <w:gridCol w:w="683"/>
      </w:tblGrid>
      <w:tr w:rsidR="003F0142">
        <w:trPr>
          <w:trHeight w:val="103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 w:val="20"/>
              </w:rPr>
            </w:pPr>
            <w:bookmarkStart w:id="0" w:name="RANGE!B1:G16"/>
            <w:r>
              <w:rPr>
                <w:rFonts w:ascii="Times New Roman" w:eastAsia="Times New Roman" w:hAnsi="Times New Roman"/>
                <w:sz w:val="20"/>
              </w:rPr>
              <w:lastRenderedPageBreak/>
              <w:t> </w:t>
            </w:r>
            <w:bookmarkEnd w:id="0"/>
          </w:p>
        </w:tc>
        <w:tc>
          <w:tcPr>
            <w:tcW w:w="641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142" w:rsidRDefault="003F0142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Cs w:val="24"/>
              </w:rPr>
              <w:t>Załącznik Nr 2</w:t>
            </w:r>
          </w:p>
          <w:p w:rsidR="00A17047" w:rsidRDefault="00A17047" w:rsidP="00A17047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Cs w:val="24"/>
              </w:rPr>
              <w:t xml:space="preserve">do uchwały Nr </w:t>
            </w:r>
            <w:r w:rsidR="0038494B">
              <w:rPr>
                <w:rFonts w:ascii="Times New Roman" w:eastAsia="Times New Roman" w:hAnsi="Times New Roman"/>
                <w:b/>
                <w:bCs/>
                <w:szCs w:val="24"/>
              </w:rPr>
              <w:t>II</w:t>
            </w:r>
            <w:r>
              <w:rPr>
                <w:rFonts w:ascii="Times New Roman" w:eastAsia="Times New Roman" w:hAnsi="Times New Roman"/>
                <w:b/>
                <w:bCs/>
                <w:szCs w:val="24"/>
              </w:rPr>
              <w:t xml:space="preserve"> / ...  /18 Rady Miejskiej we Wschowie</w:t>
            </w:r>
          </w:p>
          <w:p w:rsidR="003F0142" w:rsidRDefault="00A17047" w:rsidP="00A17047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Cs w:val="24"/>
              </w:rPr>
              <w:t xml:space="preserve">z dnia </w:t>
            </w:r>
            <w:r w:rsidR="0038494B">
              <w:rPr>
                <w:rFonts w:ascii="Times New Roman" w:eastAsia="Times New Roman" w:hAnsi="Times New Roman"/>
                <w:b/>
                <w:bCs/>
                <w:szCs w:val="24"/>
              </w:rPr>
              <w:t>10</w:t>
            </w:r>
            <w:r>
              <w:rPr>
                <w:rFonts w:ascii="Times New Roman" w:eastAsia="Times New Roman" w:hAnsi="Times New Roman"/>
                <w:b/>
                <w:bCs/>
                <w:szCs w:val="24"/>
              </w:rPr>
              <w:t xml:space="preserve"> </w:t>
            </w:r>
            <w:r w:rsidR="0038494B">
              <w:rPr>
                <w:rFonts w:ascii="Times New Roman" w:eastAsia="Times New Roman" w:hAnsi="Times New Roman"/>
                <w:b/>
                <w:bCs/>
                <w:szCs w:val="24"/>
              </w:rPr>
              <w:t>grudnia</w:t>
            </w:r>
            <w:r>
              <w:rPr>
                <w:rFonts w:ascii="Times New Roman" w:eastAsia="Times New Roman" w:hAnsi="Times New Roman"/>
                <w:b/>
                <w:bCs/>
                <w:szCs w:val="24"/>
              </w:rPr>
              <w:t xml:space="preserve"> 2018r</w:t>
            </w:r>
            <w:r w:rsidR="003313C0">
              <w:rPr>
                <w:rFonts w:ascii="Times New Roman" w:eastAsia="Times New Roman" w:hAnsi="Times New Roman"/>
                <w:b/>
                <w:bCs/>
                <w:szCs w:val="24"/>
              </w:rPr>
              <w:t>.</w:t>
            </w:r>
          </w:p>
        </w:tc>
      </w:tr>
      <w:tr w:rsidR="003F0142">
        <w:trPr>
          <w:trHeight w:val="255"/>
        </w:trPr>
        <w:tc>
          <w:tcPr>
            <w:tcW w:w="53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22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</w:tr>
      <w:tr w:rsidR="003F0142">
        <w:trPr>
          <w:trHeight w:val="945"/>
        </w:trPr>
        <w:tc>
          <w:tcPr>
            <w:tcW w:w="759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0142" w:rsidRDefault="003F0142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Wysokość rocznych stawek podatku od środków transportowych od ciągnika siodłowego i balastowego o dopuszczalnej masie całkowitej zespołu pojazdów równej lub wyższej niż 12 ton.</w:t>
            </w:r>
          </w:p>
        </w:tc>
      </w:tr>
      <w:tr w:rsidR="003F0142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 </w:t>
            </w:r>
          </w:p>
        </w:tc>
        <w:tc>
          <w:tcPr>
            <w:tcW w:w="33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 </w:t>
            </w:r>
          </w:p>
        </w:tc>
      </w:tr>
      <w:tr w:rsidR="003F0142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 </w:t>
            </w:r>
          </w:p>
        </w:tc>
        <w:tc>
          <w:tcPr>
            <w:tcW w:w="572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 </w:t>
            </w:r>
          </w:p>
        </w:tc>
      </w:tr>
      <w:tr w:rsidR="003F0142">
        <w:trPr>
          <w:cantSplit/>
          <w:trHeight w:val="1200"/>
        </w:trPr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Liczba osi i dopuszczalna masa całkowita zespołu pojazdów:</w:t>
            </w:r>
          </w:p>
        </w:tc>
        <w:tc>
          <w:tcPr>
            <w:tcW w:w="516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Stawka podatku (w złotych)</w:t>
            </w:r>
          </w:p>
        </w:tc>
      </w:tr>
      <w:tr w:rsidR="003F0142">
        <w:trPr>
          <w:cantSplit/>
          <w:trHeight w:val="1515"/>
        </w:trPr>
        <w:tc>
          <w:tcPr>
            <w:tcW w:w="24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ciągnik siodłowy + naczepa,  ciągnik balastowy + przyczepa (w tonach)</w:t>
            </w:r>
          </w:p>
        </w:tc>
        <w:tc>
          <w:tcPr>
            <w:tcW w:w="516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</w:p>
        </w:tc>
      </w:tr>
      <w:tr w:rsidR="003F0142">
        <w:trPr>
          <w:trHeight w:val="1740"/>
        </w:trPr>
        <w:tc>
          <w:tcPr>
            <w:tcW w:w="1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nie mniej     niż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mniej niż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oś jezdna (osie jezdne) z zawieszeniem pneumatycznym lub zawieszeniem uznanym za równoważne</w:t>
            </w:r>
          </w:p>
        </w:tc>
        <w:tc>
          <w:tcPr>
            <w:tcW w:w="247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inne systemy zawieszenia osi jezdnych</w:t>
            </w:r>
          </w:p>
        </w:tc>
      </w:tr>
      <w:tr w:rsidR="003F0142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247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4</w:t>
            </w:r>
          </w:p>
        </w:tc>
      </w:tr>
      <w:tr w:rsidR="003F0142">
        <w:trPr>
          <w:trHeight w:val="345"/>
        </w:trPr>
        <w:tc>
          <w:tcPr>
            <w:tcW w:w="75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DWIE OSIE</w:t>
            </w:r>
          </w:p>
        </w:tc>
      </w:tr>
      <w:tr w:rsidR="003F0142">
        <w:trPr>
          <w:trHeight w:val="315"/>
        </w:trPr>
        <w:tc>
          <w:tcPr>
            <w:tcW w:w="1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18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22744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  9</w:t>
            </w:r>
            <w:r w:rsidR="00A37104">
              <w:rPr>
                <w:rFonts w:ascii="Times New Roman" w:eastAsia="Times New Roman" w:hAnsi="Times New Roman"/>
                <w:szCs w:val="24"/>
              </w:rPr>
              <w:t>54</w:t>
            </w:r>
          </w:p>
        </w:tc>
        <w:tc>
          <w:tcPr>
            <w:tcW w:w="247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CE5EC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1 0</w:t>
            </w:r>
            <w:r w:rsidR="00A37104">
              <w:rPr>
                <w:rFonts w:ascii="Times New Roman" w:eastAsia="Times New Roman" w:hAnsi="Times New Roman"/>
                <w:szCs w:val="24"/>
              </w:rPr>
              <w:t>58</w:t>
            </w:r>
          </w:p>
        </w:tc>
      </w:tr>
      <w:tr w:rsidR="003F0142">
        <w:trPr>
          <w:trHeight w:val="315"/>
        </w:trPr>
        <w:tc>
          <w:tcPr>
            <w:tcW w:w="1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18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31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B61020" w:rsidP="0022744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1 </w:t>
            </w:r>
            <w:r w:rsidR="0022744A">
              <w:rPr>
                <w:rFonts w:ascii="Times New Roman" w:eastAsia="Times New Roman" w:hAnsi="Times New Roman"/>
                <w:szCs w:val="24"/>
              </w:rPr>
              <w:t>1</w:t>
            </w:r>
            <w:r w:rsidR="00A37104">
              <w:rPr>
                <w:rFonts w:ascii="Times New Roman" w:eastAsia="Times New Roman" w:hAnsi="Times New Roman"/>
                <w:szCs w:val="24"/>
              </w:rPr>
              <w:t>38</w:t>
            </w:r>
          </w:p>
        </w:tc>
        <w:tc>
          <w:tcPr>
            <w:tcW w:w="247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B61020" w:rsidP="0022744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1 </w:t>
            </w:r>
            <w:r w:rsidR="00A37104">
              <w:rPr>
                <w:rFonts w:ascii="Times New Roman" w:eastAsia="Times New Roman" w:hAnsi="Times New Roman"/>
                <w:szCs w:val="24"/>
              </w:rPr>
              <w:t>210</w:t>
            </w:r>
          </w:p>
        </w:tc>
      </w:tr>
      <w:tr w:rsidR="003F0142">
        <w:trPr>
          <w:trHeight w:val="315"/>
        </w:trPr>
        <w:tc>
          <w:tcPr>
            <w:tcW w:w="1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31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7451D5" w:rsidP="0022744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1 </w:t>
            </w:r>
            <w:r w:rsidR="0022744A">
              <w:rPr>
                <w:rFonts w:ascii="Times New Roman" w:eastAsia="Times New Roman" w:hAnsi="Times New Roman"/>
                <w:szCs w:val="24"/>
              </w:rPr>
              <w:t>7</w:t>
            </w:r>
            <w:r w:rsidR="00A37104">
              <w:rPr>
                <w:rFonts w:ascii="Times New Roman" w:eastAsia="Times New Roman" w:hAnsi="Times New Roman"/>
                <w:szCs w:val="24"/>
              </w:rPr>
              <w:t>80</w:t>
            </w:r>
          </w:p>
        </w:tc>
        <w:tc>
          <w:tcPr>
            <w:tcW w:w="247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B61020" w:rsidP="0022744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2 </w:t>
            </w:r>
            <w:r w:rsidR="00CE5EC3">
              <w:rPr>
                <w:rFonts w:ascii="Times New Roman" w:eastAsia="Times New Roman" w:hAnsi="Times New Roman"/>
                <w:szCs w:val="24"/>
              </w:rPr>
              <w:t>2</w:t>
            </w:r>
            <w:r w:rsidR="00A37104">
              <w:rPr>
                <w:rFonts w:ascii="Times New Roman" w:eastAsia="Times New Roman" w:hAnsi="Times New Roman"/>
                <w:szCs w:val="24"/>
              </w:rPr>
              <w:t>52</w:t>
            </w:r>
          </w:p>
        </w:tc>
      </w:tr>
      <w:tr w:rsidR="003F0142">
        <w:trPr>
          <w:trHeight w:val="315"/>
        </w:trPr>
        <w:tc>
          <w:tcPr>
            <w:tcW w:w="75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TRZY OSIE I WIĘCEJ</w:t>
            </w:r>
          </w:p>
        </w:tc>
      </w:tr>
      <w:tr w:rsidR="003F0142">
        <w:trPr>
          <w:trHeight w:val="315"/>
        </w:trPr>
        <w:tc>
          <w:tcPr>
            <w:tcW w:w="1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40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B61020" w:rsidP="0022744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1 </w:t>
            </w:r>
            <w:r w:rsidR="00CE5EC3">
              <w:rPr>
                <w:rFonts w:ascii="Times New Roman" w:eastAsia="Times New Roman" w:hAnsi="Times New Roman"/>
                <w:szCs w:val="24"/>
              </w:rPr>
              <w:t>5</w:t>
            </w:r>
            <w:r w:rsidR="00A37104">
              <w:rPr>
                <w:rFonts w:ascii="Times New Roman" w:eastAsia="Times New Roman" w:hAnsi="Times New Roman"/>
                <w:szCs w:val="24"/>
              </w:rPr>
              <w:t>72</w:t>
            </w:r>
          </w:p>
        </w:tc>
        <w:tc>
          <w:tcPr>
            <w:tcW w:w="247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7451D5" w:rsidP="0022744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2 </w:t>
            </w:r>
            <w:r w:rsidR="00CE5EC3">
              <w:rPr>
                <w:rFonts w:ascii="Times New Roman" w:eastAsia="Times New Roman" w:hAnsi="Times New Roman"/>
                <w:szCs w:val="24"/>
              </w:rPr>
              <w:t>1</w:t>
            </w:r>
            <w:r w:rsidR="00A37104">
              <w:rPr>
                <w:rFonts w:ascii="Times New Roman" w:eastAsia="Times New Roman" w:hAnsi="Times New Roman"/>
                <w:szCs w:val="24"/>
              </w:rPr>
              <w:t>72</w:t>
            </w:r>
          </w:p>
        </w:tc>
      </w:tr>
      <w:tr w:rsidR="003F0142">
        <w:trPr>
          <w:trHeight w:val="315"/>
        </w:trPr>
        <w:tc>
          <w:tcPr>
            <w:tcW w:w="1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40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7451D5" w:rsidP="0022744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2 </w:t>
            </w:r>
            <w:r w:rsidR="0022744A">
              <w:rPr>
                <w:rFonts w:ascii="Times New Roman" w:eastAsia="Times New Roman" w:hAnsi="Times New Roman"/>
                <w:szCs w:val="24"/>
              </w:rPr>
              <w:t>1</w:t>
            </w:r>
            <w:r w:rsidR="00A37104">
              <w:rPr>
                <w:rFonts w:ascii="Times New Roman" w:eastAsia="Times New Roman" w:hAnsi="Times New Roman"/>
                <w:szCs w:val="24"/>
              </w:rPr>
              <w:t>72</w:t>
            </w:r>
          </w:p>
        </w:tc>
        <w:tc>
          <w:tcPr>
            <w:tcW w:w="247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B61020" w:rsidP="0022744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2 </w:t>
            </w:r>
            <w:r w:rsidR="00CE5EC3">
              <w:rPr>
                <w:rFonts w:ascii="Times New Roman" w:eastAsia="Times New Roman" w:hAnsi="Times New Roman"/>
                <w:szCs w:val="24"/>
              </w:rPr>
              <w:t>9</w:t>
            </w:r>
            <w:r w:rsidR="00A37104">
              <w:rPr>
                <w:rFonts w:ascii="Times New Roman" w:eastAsia="Times New Roman" w:hAnsi="Times New Roman"/>
                <w:szCs w:val="24"/>
              </w:rPr>
              <w:t>62</w:t>
            </w:r>
          </w:p>
        </w:tc>
      </w:tr>
    </w:tbl>
    <w:p w:rsidR="003F0142" w:rsidRDefault="003F0142"/>
    <w:p w:rsidR="003F0142" w:rsidRDefault="003F0142"/>
    <w:p w:rsidR="003F0142" w:rsidRDefault="003F0142"/>
    <w:p w:rsidR="003F0142" w:rsidRDefault="003F0142"/>
    <w:p w:rsidR="003F0142" w:rsidRDefault="003F0142"/>
    <w:p w:rsidR="003F0142" w:rsidRDefault="003F0142"/>
    <w:p w:rsidR="003F0142" w:rsidRDefault="003F0142"/>
    <w:p w:rsidR="003F0142" w:rsidRDefault="003F0142"/>
    <w:p w:rsidR="003F0142" w:rsidRDefault="003F0142"/>
    <w:p w:rsidR="00825B3F" w:rsidRDefault="00825B3F"/>
    <w:p w:rsidR="00825B3F" w:rsidRDefault="00825B3F"/>
    <w:p w:rsidR="00825B3F" w:rsidRDefault="00825B3F"/>
    <w:p w:rsidR="00825B3F" w:rsidRDefault="00825B3F"/>
    <w:p w:rsidR="003F0142" w:rsidRDefault="003F0142"/>
    <w:tbl>
      <w:tblPr>
        <w:tblW w:w="7981" w:type="dxa"/>
        <w:tblInd w:w="969" w:type="dxa"/>
        <w:tblCellMar>
          <w:left w:w="70" w:type="dxa"/>
          <w:right w:w="70" w:type="dxa"/>
        </w:tblCellMar>
        <w:tblLook w:val="0000"/>
      </w:tblPr>
      <w:tblGrid>
        <w:gridCol w:w="1283"/>
        <w:gridCol w:w="1433"/>
        <w:gridCol w:w="2237"/>
        <w:gridCol w:w="576"/>
        <w:gridCol w:w="576"/>
        <w:gridCol w:w="576"/>
        <w:gridCol w:w="627"/>
        <w:gridCol w:w="673"/>
      </w:tblGrid>
      <w:tr w:rsidR="003F0142">
        <w:trPr>
          <w:trHeight w:val="960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 w:val="20"/>
              </w:rPr>
            </w:pPr>
            <w:bookmarkStart w:id="1" w:name="RANGE!A1:G15"/>
            <w:r>
              <w:rPr>
                <w:rFonts w:ascii="Times New Roman" w:eastAsia="Times New Roman" w:hAnsi="Times New Roman"/>
                <w:sz w:val="20"/>
              </w:rPr>
              <w:lastRenderedPageBreak/>
              <w:t> </w:t>
            </w:r>
            <w:bookmarkEnd w:id="1"/>
          </w:p>
        </w:tc>
        <w:tc>
          <w:tcPr>
            <w:tcW w:w="669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Cs w:val="24"/>
              </w:rPr>
              <w:t>Załącznik Nr 3</w:t>
            </w:r>
          </w:p>
          <w:p w:rsidR="00A17047" w:rsidRDefault="00A17047" w:rsidP="00A17047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Cs w:val="24"/>
              </w:rPr>
              <w:t xml:space="preserve">do uchwały Nr </w:t>
            </w:r>
            <w:r w:rsidR="0038494B">
              <w:rPr>
                <w:rFonts w:ascii="Times New Roman" w:eastAsia="Times New Roman" w:hAnsi="Times New Roman"/>
                <w:b/>
                <w:bCs/>
                <w:szCs w:val="24"/>
              </w:rPr>
              <w:t>II</w:t>
            </w:r>
            <w:r>
              <w:rPr>
                <w:rFonts w:ascii="Times New Roman" w:eastAsia="Times New Roman" w:hAnsi="Times New Roman"/>
                <w:b/>
                <w:bCs/>
                <w:szCs w:val="24"/>
              </w:rPr>
              <w:t xml:space="preserve"> / ...  /18 Rady Miejskiej we Wschowie</w:t>
            </w:r>
          </w:p>
          <w:p w:rsidR="003F0142" w:rsidRDefault="00A17047" w:rsidP="00A17047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Cs w:val="24"/>
              </w:rPr>
              <w:t xml:space="preserve">z dnia </w:t>
            </w:r>
            <w:r w:rsidR="0038494B">
              <w:rPr>
                <w:rFonts w:ascii="Times New Roman" w:eastAsia="Times New Roman" w:hAnsi="Times New Roman"/>
                <w:b/>
                <w:bCs/>
                <w:szCs w:val="24"/>
              </w:rPr>
              <w:t>10</w:t>
            </w:r>
            <w:r>
              <w:rPr>
                <w:rFonts w:ascii="Times New Roman" w:eastAsia="Times New Roman" w:hAnsi="Times New Roman"/>
                <w:b/>
                <w:bCs/>
                <w:szCs w:val="24"/>
              </w:rPr>
              <w:t xml:space="preserve"> </w:t>
            </w:r>
            <w:r w:rsidR="0038494B">
              <w:rPr>
                <w:rFonts w:ascii="Times New Roman" w:eastAsia="Times New Roman" w:hAnsi="Times New Roman"/>
                <w:b/>
                <w:bCs/>
                <w:szCs w:val="24"/>
              </w:rPr>
              <w:t>grudnia</w:t>
            </w:r>
            <w:r>
              <w:rPr>
                <w:rFonts w:ascii="Times New Roman" w:eastAsia="Times New Roman" w:hAnsi="Times New Roman"/>
                <w:b/>
                <w:bCs/>
                <w:szCs w:val="24"/>
              </w:rPr>
              <w:t xml:space="preserve"> 2018r</w:t>
            </w:r>
            <w:r w:rsidR="003313C0">
              <w:rPr>
                <w:rFonts w:ascii="Times New Roman" w:eastAsia="Times New Roman" w:hAnsi="Times New Roman"/>
                <w:b/>
                <w:bCs/>
                <w:szCs w:val="24"/>
              </w:rPr>
              <w:t>.</w:t>
            </w:r>
          </w:p>
        </w:tc>
      </w:tr>
      <w:tr w:rsidR="003F0142">
        <w:trPr>
          <w:trHeight w:val="330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sz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sz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sz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sz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0"/>
              </w:rPr>
              <w:t> </w:t>
            </w:r>
          </w:p>
        </w:tc>
      </w:tr>
      <w:tr w:rsidR="003F0142">
        <w:trPr>
          <w:trHeight w:val="960"/>
        </w:trPr>
        <w:tc>
          <w:tcPr>
            <w:tcW w:w="798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142" w:rsidRDefault="003F0142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Wysokość rocznych stawek podatku od środków transportowych od przyczep i naczep o dopuszczalnej masie całkowitej zespołu pojazdów równej lub wyższej niż 12 ton.</w:t>
            </w:r>
          </w:p>
        </w:tc>
      </w:tr>
      <w:tr w:rsidR="003F0142">
        <w:trPr>
          <w:trHeight w:val="315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142" w:rsidRDefault="003F0142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</w:tr>
      <w:tr w:rsidR="003F0142">
        <w:trPr>
          <w:cantSplit/>
          <w:trHeight w:val="1035"/>
        </w:trPr>
        <w:tc>
          <w:tcPr>
            <w:tcW w:w="27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Liczba osi i dopuszczalna masa całkowita zespołu pojazdów:</w:t>
            </w:r>
          </w:p>
        </w:tc>
        <w:tc>
          <w:tcPr>
            <w:tcW w:w="526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Stawka podatku (w złotych)</w:t>
            </w:r>
          </w:p>
        </w:tc>
      </w:tr>
      <w:tr w:rsidR="003F0142">
        <w:trPr>
          <w:cantSplit/>
          <w:trHeight w:val="1350"/>
        </w:trPr>
        <w:tc>
          <w:tcPr>
            <w:tcW w:w="27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0142" w:rsidRDefault="003313C0" w:rsidP="003313C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naczepa/przyczepa + pojazd silnikowy</w:t>
            </w:r>
            <w:r w:rsidR="003F0142">
              <w:rPr>
                <w:rFonts w:ascii="Times New Roman" w:eastAsia="Times New Roman" w:hAnsi="Times New Roman"/>
                <w:szCs w:val="24"/>
              </w:rPr>
              <w:t xml:space="preserve"> (w tonach)</w:t>
            </w:r>
          </w:p>
        </w:tc>
        <w:tc>
          <w:tcPr>
            <w:tcW w:w="526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</w:p>
        </w:tc>
      </w:tr>
      <w:tr w:rsidR="003F0142">
        <w:trPr>
          <w:trHeight w:val="1500"/>
        </w:trPr>
        <w:tc>
          <w:tcPr>
            <w:tcW w:w="1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nie mniej niż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mniej niż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oś jezdna (osie jezdne) z zawieszeniem pneumatycznym lub zawieszeniem uznanym za równoważne</w:t>
            </w:r>
          </w:p>
        </w:tc>
        <w:tc>
          <w:tcPr>
            <w:tcW w:w="24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F0142" w:rsidRDefault="003F0142">
            <w:pPr>
              <w:widowControl/>
              <w:suppressAutoHyphens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inne systemy zawieszenia osi jezdnych</w:t>
            </w:r>
          </w:p>
        </w:tc>
      </w:tr>
      <w:tr w:rsidR="003F0142">
        <w:trPr>
          <w:trHeight w:val="255"/>
        </w:trPr>
        <w:tc>
          <w:tcPr>
            <w:tcW w:w="1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24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4</w:t>
            </w:r>
          </w:p>
        </w:tc>
      </w:tr>
      <w:tr w:rsidR="003F0142">
        <w:trPr>
          <w:trHeight w:val="315"/>
        </w:trPr>
        <w:tc>
          <w:tcPr>
            <w:tcW w:w="79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JEDNA OŚ</w:t>
            </w:r>
          </w:p>
        </w:tc>
      </w:tr>
      <w:tr w:rsidR="003F0142">
        <w:trPr>
          <w:trHeight w:val="315"/>
        </w:trPr>
        <w:tc>
          <w:tcPr>
            <w:tcW w:w="1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12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 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F0142" w:rsidRDefault="00CE5EC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5</w:t>
            </w:r>
            <w:r w:rsidR="00D028BC">
              <w:rPr>
                <w:rFonts w:ascii="Times New Roman" w:eastAsia="Times New Roman" w:hAnsi="Times New Roman"/>
                <w:szCs w:val="24"/>
              </w:rPr>
              <w:t>68</w:t>
            </w:r>
          </w:p>
        </w:tc>
        <w:tc>
          <w:tcPr>
            <w:tcW w:w="24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F0142" w:rsidRDefault="0022744A" w:rsidP="00CE5EC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7</w:t>
            </w:r>
            <w:r w:rsidR="00D028BC">
              <w:rPr>
                <w:rFonts w:ascii="Times New Roman" w:eastAsia="Times New Roman" w:hAnsi="Times New Roman"/>
                <w:szCs w:val="24"/>
              </w:rPr>
              <w:t>20</w:t>
            </w:r>
          </w:p>
        </w:tc>
      </w:tr>
      <w:tr w:rsidR="003F0142">
        <w:trPr>
          <w:trHeight w:val="315"/>
        </w:trPr>
        <w:tc>
          <w:tcPr>
            <w:tcW w:w="79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DWIE OSIE</w:t>
            </w:r>
          </w:p>
        </w:tc>
      </w:tr>
      <w:tr w:rsidR="003F0142">
        <w:trPr>
          <w:trHeight w:val="315"/>
        </w:trPr>
        <w:tc>
          <w:tcPr>
            <w:tcW w:w="1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12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36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F0142" w:rsidRDefault="00CE5EC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1 0</w:t>
            </w:r>
            <w:r w:rsidR="00D028BC">
              <w:rPr>
                <w:rFonts w:ascii="Times New Roman" w:eastAsia="Times New Roman" w:hAnsi="Times New Roman"/>
                <w:szCs w:val="24"/>
              </w:rPr>
              <w:t>66</w:t>
            </w:r>
          </w:p>
        </w:tc>
        <w:tc>
          <w:tcPr>
            <w:tcW w:w="24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F0142" w:rsidRDefault="00B61020" w:rsidP="0022744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1 </w:t>
            </w:r>
            <w:r w:rsidR="00CE5EC3">
              <w:rPr>
                <w:rFonts w:ascii="Times New Roman" w:eastAsia="Times New Roman" w:hAnsi="Times New Roman"/>
                <w:szCs w:val="24"/>
              </w:rPr>
              <w:t>6</w:t>
            </w:r>
            <w:r w:rsidR="00D028BC">
              <w:rPr>
                <w:rFonts w:ascii="Times New Roman" w:eastAsia="Times New Roman" w:hAnsi="Times New Roman"/>
                <w:szCs w:val="24"/>
              </w:rPr>
              <w:t>28</w:t>
            </w:r>
          </w:p>
        </w:tc>
      </w:tr>
      <w:tr w:rsidR="003F0142">
        <w:trPr>
          <w:trHeight w:val="315"/>
        </w:trPr>
        <w:tc>
          <w:tcPr>
            <w:tcW w:w="1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36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 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F0142" w:rsidRDefault="00B61020" w:rsidP="0022744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1 </w:t>
            </w:r>
            <w:r w:rsidR="0022744A">
              <w:rPr>
                <w:rFonts w:ascii="Times New Roman" w:eastAsia="Times New Roman" w:hAnsi="Times New Roman"/>
                <w:szCs w:val="24"/>
              </w:rPr>
              <w:t>4</w:t>
            </w:r>
            <w:r w:rsidR="00D028BC">
              <w:rPr>
                <w:rFonts w:ascii="Times New Roman" w:eastAsia="Times New Roman" w:hAnsi="Times New Roman"/>
                <w:szCs w:val="24"/>
              </w:rPr>
              <w:t>50</w:t>
            </w:r>
          </w:p>
        </w:tc>
        <w:tc>
          <w:tcPr>
            <w:tcW w:w="24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F0142" w:rsidRDefault="00CB4023" w:rsidP="00AF795E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1</w:t>
            </w:r>
            <w:r w:rsidR="00953F5C">
              <w:rPr>
                <w:rFonts w:ascii="Times New Roman" w:eastAsia="Times New Roman" w:hAnsi="Times New Roman"/>
                <w:szCs w:val="24"/>
              </w:rPr>
              <w:t> </w:t>
            </w:r>
            <w:r w:rsidR="00AF795E">
              <w:rPr>
                <w:rFonts w:ascii="Times New Roman" w:eastAsia="Times New Roman" w:hAnsi="Times New Roman"/>
                <w:szCs w:val="24"/>
              </w:rPr>
              <w:t>8</w:t>
            </w:r>
            <w:r w:rsidR="00D028BC">
              <w:rPr>
                <w:rFonts w:ascii="Times New Roman" w:eastAsia="Times New Roman" w:hAnsi="Times New Roman"/>
                <w:szCs w:val="24"/>
              </w:rPr>
              <w:t>28</w:t>
            </w:r>
          </w:p>
        </w:tc>
      </w:tr>
      <w:tr w:rsidR="003F0142">
        <w:trPr>
          <w:trHeight w:val="315"/>
        </w:trPr>
        <w:tc>
          <w:tcPr>
            <w:tcW w:w="79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TRZY OSIE I WIĘCEJ</w:t>
            </w:r>
          </w:p>
        </w:tc>
      </w:tr>
      <w:tr w:rsidR="003F0142">
        <w:trPr>
          <w:trHeight w:val="315"/>
        </w:trPr>
        <w:tc>
          <w:tcPr>
            <w:tcW w:w="1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12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3F0142" w:rsidRDefault="003F014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 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F0142" w:rsidRDefault="00B61020" w:rsidP="0022744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1 </w:t>
            </w:r>
            <w:r w:rsidR="00D028BC">
              <w:rPr>
                <w:rFonts w:ascii="Times New Roman" w:eastAsia="Times New Roman" w:hAnsi="Times New Roman"/>
                <w:szCs w:val="24"/>
              </w:rPr>
              <w:t>200</w:t>
            </w:r>
          </w:p>
        </w:tc>
        <w:tc>
          <w:tcPr>
            <w:tcW w:w="24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F0142" w:rsidRDefault="00B61020" w:rsidP="0022744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1</w:t>
            </w:r>
            <w:r w:rsidR="00D028BC">
              <w:rPr>
                <w:rFonts w:ascii="Times New Roman" w:eastAsia="Times New Roman" w:hAnsi="Times New Roman"/>
                <w:szCs w:val="24"/>
              </w:rPr>
              <w:t xml:space="preserve"> 616</w:t>
            </w:r>
          </w:p>
        </w:tc>
      </w:tr>
    </w:tbl>
    <w:p w:rsidR="003F0142" w:rsidRDefault="003F0142"/>
    <w:p w:rsidR="00AB1CCF" w:rsidRDefault="00AB1CCF"/>
    <w:p w:rsidR="00AB1CCF" w:rsidRDefault="00AB1CCF"/>
    <w:p w:rsidR="00AB1CCF" w:rsidRDefault="00AB1CCF"/>
    <w:p w:rsidR="00AB1CCF" w:rsidRDefault="00AB1CCF"/>
    <w:p w:rsidR="00AB1CCF" w:rsidRDefault="00AB1CCF"/>
    <w:p w:rsidR="00AB1CCF" w:rsidRDefault="00AB1CCF"/>
    <w:p w:rsidR="00AB1CCF" w:rsidRDefault="00AB1CCF"/>
    <w:p w:rsidR="00AB1CCF" w:rsidRDefault="00AB1CCF"/>
    <w:p w:rsidR="00AB1CCF" w:rsidRDefault="00AB1CCF"/>
    <w:p w:rsidR="00AB1CCF" w:rsidRDefault="00AB1CCF"/>
    <w:p w:rsidR="00AB1CCF" w:rsidRDefault="00AB1CCF"/>
    <w:p w:rsidR="00AB1CCF" w:rsidRDefault="00AB1CCF"/>
    <w:p w:rsidR="00AB1CCF" w:rsidRDefault="00AB1CCF"/>
    <w:p w:rsidR="00AB1CCF" w:rsidRDefault="00AB1CCF"/>
    <w:p w:rsidR="00AB1CCF" w:rsidRDefault="00AB1CCF"/>
    <w:p w:rsidR="00AB1CCF" w:rsidRDefault="00AB1CCF"/>
    <w:p w:rsidR="00AB1CCF" w:rsidRDefault="00AB1CCF"/>
    <w:p w:rsidR="00AB1CCF" w:rsidRDefault="00AB1CCF"/>
    <w:p w:rsidR="00AB1CCF" w:rsidRDefault="00AB1CCF"/>
    <w:p w:rsidR="00AB1CCF" w:rsidRDefault="00AB1CCF" w:rsidP="00AB1CCF">
      <w:pPr>
        <w:jc w:val="center"/>
        <w:rPr>
          <w:b/>
        </w:rPr>
      </w:pPr>
      <w:r>
        <w:rPr>
          <w:b/>
        </w:rPr>
        <w:lastRenderedPageBreak/>
        <w:t>UZASADNIENIE</w:t>
      </w:r>
    </w:p>
    <w:p w:rsidR="00AB1CCF" w:rsidRDefault="00AB1CCF" w:rsidP="00AB1CCF">
      <w:pPr>
        <w:jc w:val="center"/>
        <w:rPr>
          <w:b/>
        </w:rPr>
      </w:pPr>
    </w:p>
    <w:p w:rsidR="00AB1CCF" w:rsidRDefault="001721C7" w:rsidP="001721C7">
      <w:pPr>
        <w:spacing w:after="120"/>
        <w:ind w:firstLine="709"/>
        <w:jc w:val="center"/>
      </w:pPr>
      <w:r>
        <w:t>d</w:t>
      </w:r>
      <w:r w:rsidR="00AB1CCF">
        <w:t>o projektu uchwały w sprawie określenia wysokości stawek podatku od środków transportowych</w:t>
      </w:r>
      <w:r w:rsidR="00AB1CCF" w:rsidRPr="006A0E07">
        <w:t>.</w:t>
      </w:r>
    </w:p>
    <w:p w:rsidR="00AB1CCF" w:rsidRDefault="005D1F23" w:rsidP="00AB1CCF">
      <w:pPr>
        <w:spacing w:line="300" w:lineRule="auto"/>
        <w:ind w:firstLine="709"/>
        <w:jc w:val="both"/>
      </w:pPr>
      <w:r>
        <w:t xml:space="preserve">W projekcie uchwały zaproponowano wzrost stawek o </w:t>
      </w:r>
      <w:r w:rsidRPr="00D2435F">
        <w:t>wska</w:t>
      </w:r>
      <w:r w:rsidRPr="00D2435F">
        <w:rPr>
          <w:rFonts w:hint="cs"/>
        </w:rPr>
        <w:t>ź</w:t>
      </w:r>
      <w:r w:rsidRPr="00D2435F">
        <w:t>nik cen towar</w:t>
      </w:r>
      <w:r w:rsidRPr="00D2435F">
        <w:rPr>
          <w:rFonts w:hint="cs"/>
        </w:rPr>
        <w:t>ó</w:t>
      </w:r>
      <w:r w:rsidRPr="00D2435F">
        <w:t>w i us</w:t>
      </w:r>
      <w:r w:rsidRPr="00D2435F">
        <w:rPr>
          <w:rFonts w:hint="cs"/>
        </w:rPr>
        <w:t>ł</w:t>
      </w:r>
      <w:r w:rsidRPr="00D2435F">
        <w:t>ug konsumpcyjnych w I p</w:t>
      </w:r>
      <w:r w:rsidRPr="00D2435F">
        <w:rPr>
          <w:rFonts w:hint="cs"/>
        </w:rPr>
        <w:t>ół</w:t>
      </w:r>
      <w:r w:rsidRPr="00D2435F">
        <w:t xml:space="preserve">roczu 2018 r. </w:t>
      </w:r>
      <w:r>
        <w:t xml:space="preserve">Zgodnie z komunikatem Prezesa GUS z dnia 13 lipca 2018r. </w:t>
      </w:r>
      <w:r w:rsidRPr="00D2435F">
        <w:t>wska</w:t>
      </w:r>
      <w:r w:rsidRPr="00D2435F">
        <w:rPr>
          <w:rFonts w:hint="cs"/>
        </w:rPr>
        <w:t>ź</w:t>
      </w:r>
      <w:r w:rsidRPr="00D2435F">
        <w:t>nik cen towar</w:t>
      </w:r>
      <w:r w:rsidRPr="00D2435F">
        <w:rPr>
          <w:rFonts w:hint="cs"/>
        </w:rPr>
        <w:t>ó</w:t>
      </w:r>
      <w:r w:rsidRPr="00D2435F">
        <w:t>w i us</w:t>
      </w:r>
      <w:r w:rsidRPr="00D2435F">
        <w:rPr>
          <w:rFonts w:hint="cs"/>
        </w:rPr>
        <w:t>ł</w:t>
      </w:r>
      <w:r w:rsidRPr="00D2435F">
        <w:t>ug konsumpcyjnych w I p</w:t>
      </w:r>
      <w:r w:rsidRPr="00D2435F">
        <w:rPr>
          <w:rFonts w:hint="cs"/>
        </w:rPr>
        <w:t>ół</w:t>
      </w:r>
      <w:r w:rsidRPr="00D2435F">
        <w:t>roczu 2018 r. w stosunku do I p</w:t>
      </w:r>
      <w:r w:rsidRPr="00D2435F">
        <w:rPr>
          <w:rFonts w:hint="cs"/>
        </w:rPr>
        <w:t>ół</w:t>
      </w:r>
      <w:r w:rsidRPr="00D2435F">
        <w:t>rocza 2017 r. wyni</w:t>
      </w:r>
      <w:r w:rsidRPr="00D2435F">
        <w:rPr>
          <w:rFonts w:hint="cs"/>
        </w:rPr>
        <w:t>ó</w:t>
      </w:r>
      <w:r w:rsidRPr="00D2435F">
        <w:t>s</w:t>
      </w:r>
      <w:r w:rsidRPr="00D2435F">
        <w:rPr>
          <w:rFonts w:hint="cs"/>
        </w:rPr>
        <w:t>ł</w:t>
      </w:r>
      <w:r w:rsidRPr="00D2435F">
        <w:t xml:space="preserve"> 101,6 (wzrost cen o 1,6%)</w:t>
      </w:r>
      <w:r>
        <w:t xml:space="preserve"> (M.P. z 2018r. poz. 702)</w:t>
      </w:r>
      <w:r w:rsidR="00AB1CCF">
        <w:t>. Zachowano propozycję zmiany rocznika pojazdu przy pojazdach starych i nowych o jeden rok w stosunku do uchwały obowiązującej w 201</w:t>
      </w:r>
      <w:r>
        <w:t>8</w:t>
      </w:r>
      <w:r w:rsidR="00AB1CCF">
        <w:t xml:space="preserve"> r. – z 20</w:t>
      </w:r>
      <w:r>
        <w:t>10</w:t>
      </w:r>
      <w:r w:rsidR="00AB1CCF">
        <w:t xml:space="preserve"> na 201</w:t>
      </w:r>
      <w:r>
        <w:t>1</w:t>
      </w:r>
      <w:r w:rsidR="00AB1CCF">
        <w:t xml:space="preserve">. </w:t>
      </w:r>
    </w:p>
    <w:p w:rsidR="001721C7" w:rsidRDefault="001721C7" w:rsidP="001721C7">
      <w:pPr>
        <w:spacing w:line="300" w:lineRule="auto"/>
        <w:ind w:firstLine="709"/>
        <w:jc w:val="both"/>
      </w:pPr>
      <w:r>
        <w:t xml:space="preserve">Zróżnicowanie stawek podatkowych ze względu na rok produkcji pojazdu zastosowane w projekcie uchwały nie będzie stanowiło pomocy de </w:t>
      </w:r>
      <w:proofErr w:type="spellStart"/>
      <w:r>
        <w:t>minimis</w:t>
      </w:r>
      <w:proofErr w:type="spellEnd"/>
      <w:r>
        <w:t>. Z analizy danych zgromadzonych w prowadzonej ewidencji podatku od środków transportowych wynika, iż zaproponowane stawki nie są ukierunkowane na wspieranie określonych przedsiębiorców.</w:t>
      </w:r>
    </w:p>
    <w:p w:rsidR="001721C7" w:rsidRDefault="001721C7" w:rsidP="001721C7">
      <w:pPr>
        <w:spacing w:line="300" w:lineRule="auto"/>
        <w:ind w:firstLine="709"/>
        <w:jc w:val="both"/>
      </w:pPr>
      <w:r>
        <w:t>Na podstawie przyjętych stawek w planie dochodów na 201</w:t>
      </w:r>
      <w:r w:rsidR="005D1F23">
        <w:t>9</w:t>
      </w:r>
      <w:r>
        <w:t xml:space="preserve"> rok  z tytułu wpływów z podatku od środków transportowych od osób prawnych przyjęto kwotę </w:t>
      </w:r>
      <w:r w:rsidR="00B379BB">
        <w:t>106 000,00</w:t>
      </w:r>
      <w:r>
        <w:t xml:space="preserve"> zł, a od osób fizycznych – </w:t>
      </w:r>
      <w:r w:rsidR="00B379BB">
        <w:t>230 000,00</w:t>
      </w:r>
      <w:r>
        <w:t xml:space="preserve"> zł.</w:t>
      </w:r>
    </w:p>
    <w:p w:rsidR="001721C7" w:rsidRDefault="001721C7" w:rsidP="001721C7">
      <w:pPr>
        <w:spacing w:line="300" w:lineRule="auto"/>
        <w:ind w:firstLine="709"/>
        <w:jc w:val="both"/>
      </w:pPr>
      <w:r>
        <w:t xml:space="preserve">Z tytułu obniżenia stawek podatku od środków transportowych w uchwale w stosunku do stawek maksymalnych dochody ulegną obniżeniu o kwotę około </w:t>
      </w:r>
      <w:r w:rsidR="00CA002C">
        <w:t>370 000,00</w:t>
      </w:r>
      <w:r>
        <w:t xml:space="preserve"> zł.</w:t>
      </w:r>
    </w:p>
    <w:p w:rsidR="001721C7" w:rsidRDefault="001721C7" w:rsidP="00AB1CCF">
      <w:pPr>
        <w:spacing w:line="300" w:lineRule="auto"/>
        <w:ind w:firstLine="709"/>
        <w:jc w:val="both"/>
      </w:pPr>
    </w:p>
    <w:p w:rsidR="00AB1CCF" w:rsidRDefault="001721C7" w:rsidP="001721C7">
      <w:pPr>
        <w:spacing w:line="300" w:lineRule="auto"/>
        <w:jc w:val="both"/>
      </w:pPr>
      <w:r>
        <w:t>Górne granice stawek kwotowych podatków i opłat lokalnych w 201</w:t>
      </w:r>
      <w:r w:rsidR="005D1F23">
        <w:t xml:space="preserve">9 </w:t>
      </w:r>
      <w:r>
        <w:t xml:space="preserve">r. zostały określone w obwieszczeniu Ministra Rozwoju </w:t>
      </w:r>
      <w:r w:rsidR="005D1F23">
        <w:t>Finansów z dnia 25 lipca 2018 r. (M.P. z dnia 3 sierpnia 2018 r. poz. 745</w:t>
      </w:r>
      <w:r w:rsidR="00AB1CCF">
        <w:t>).</w:t>
      </w:r>
      <w:r w:rsidR="00AB1CCF" w:rsidRPr="00B10F3E">
        <w:t xml:space="preserve"> </w:t>
      </w:r>
      <w:r>
        <w:t>S</w:t>
      </w:r>
      <w:r w:rsidR="00AB1CCF">
        <w:t>taw</w:t>
      </w:r>
      <w:r>
        <w:t>ki</w:t>
      </w:r>
      <w:r w:rsidR="00AB1CCF">
        <w:t xml:space="preserve"> podatku od środków transportowych obowiązujących w 201</w:t>
      </w:r>
      <w:r w:rsidR="005D1F23">
        <w:t>9</w:t>
      </w:r>
      <w:r w:rsidR="00AB1CCF">
        <w:t xml:space="preserve"> r. </w:t>
      </w:r>
      <w:r>
        <w:t>zostały określone</w:t>
      </w:r>
      <w:r w:rsidR="00AB1CCF">
        <w:t xml:space="preserve"> w obwieszczeniu Ministra</w:t>
      </w:r>
      <w:r>
        <w:t xml:space="preserve"> </w:t>
      </w:r>
      <w:r w:rsidR="00AB1CCF">
        <w:t xml:space="preserve">Finansów z dnia </w:t>
      </w:r>
      <w:r w:rsidR="00B379BB">
        <w:t>25</w:t>
      </w:r>
      <w:r w:rsidR="005D1F23">
        <w:t xml:space="preserve"> </w:t>
      </w:r>
      <w:r w:rsidR="00AB1CCF">
        <w:t>października 201</w:t>
      </w:r>
      <w:r w:rsidR="005D1F23">
        <w:t>8</w:t>
      </w:r>
      <w:r w:rsidR="00AB1CCF">
        <w:t xml:space="preserve"> r. (M.P. z 201</w:t>
      </w:r>
      <w:r w:rsidR="005D1F23">
        <w:t>8</w:t>
      </w:r>
      <w:r w:rsidR="00AB1CCF">
        <w:t xml:space="preserve"> r. poz. </w:t>
      </w:r>
      <w:r w:rsidR="00B379BB">
        <w:t>1018</w:t>
      </w:r>
      <w:r w:rsidR="00AB1CCF">
        <w:t xml:space="preserve">). </w:t>
      </w:r>
    </w:p>
    <w:p w:rsidR="00AB1CCF" w:rsidRDefault="00AB1CCF" w:rsidP="00AB1CCF">
      <w:pPr>
        <w:jc w:val="both"/>
      </w:pPr>
    </w:p>
    <w:p w:rsidR="00AB1CCF" w:rsidRDefault="00AB1CCF" w:rsidP="00AB1CCF">
      <w:pPr>
        <w:jc w:val="both"/>
      </w:pPr>
    </w:p>
    <w:p w:rsidR="00AB1CCF" w:rsidRDefault="00AB1CCF" w:rsidP="00AB1CCF">
      <w:pPr>
        <w:jc w:val="both"/>
      </w:pPr>
      <w:r>
        <w:t>Przygotowała: A. Bojarska-Owoc</w:t>
      </w:r>
    </w:p>
    <w:p w:rsidR="00AB1CCF" w:rsidRDefault="00287153">
      <w:r>
        <w:t xml:space="preserve">    </w:t>
      </w:r>
    </w:p>
    <w:sectPr w:rsidR="00AB1CCF" w:rsidSect="003A5364">
      <w:footnotePr>
        <w:pos w:val="beneathText"/>
      </w:footnotePr>
      <w:pgSz w:w="11905" w:h="16837"/>
      <w:pgMar w:top="1134" w:right="706" w:bottom="993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C63" w:rsidRDefault="00D21C63">
      <w:r>
        <w:separator/>
      </w:r>
    </w:p>
  </w:endnote>
  <w:endnote w:type="continuationSeparator" w:id="0">
    <w:p w:rsidR="00D21C63" w:rsidRDefault="00D21C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lbany">
    <w:altName w:val="Arial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C63" w:rsidRDefault="00D21C63">
      <w:r>
        <w:separator/>
      </w:r>
    </w:p>
  </w:footnote>
  <w:footnote w:type="continuationSeparator" w:id="0">
    <w:p w:rsidR="00D21C63" w:rsidRDefault="00D21C63">
      <w:r>
        <w:continuationSeparator/>
      </w:r>
    </w:p>
  </w:footnote>
  <w:footnote w:id="1">
    <w:p w:rsidR="00937118" w:rsidRDefault="00937118" w:rsidP="003B2B74">
      <w:pPr>
        <w:pStyle w:val="Tekstprzypisukocow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t>1</w:t>
      </w:r>
      <w:r>
        <w:rPr>
          <w:sz w:val="16"/>
          <w:szCs w:val="16"/>
        </w:rPr>
        <w:t xml:space="preserve"> Niniejsza ustawa dokonuje w zakresie swojej regulacji wdrożenia następujących dyrektyw Wspólnot Europejskich:</w:t>
      </w:r>
    </w:p>
    <w:p w:rsidR="00937118" w:rsidRDefault="00937118" w:rsidP="003B2B74">
      <w:pPr>
        <w:pStyle w:val="Tekstprzypisukocowego"/>
        <w:ind w:left="720" w:hanging="180"/>
        <w:jc w:val="both"/>
        <w:rPr>
          <w:sz w:val="16"/>
          <w:szCs w:val="16"/>
        </w:rPr>
      </w:pPr>
      <w:r>
        <w:rPr>
          <w:sz w:val="16"/>
          <w:szCs w:val="16"/>
        </w:rPr>
        <w:t>1) dyrektywy 92/106/EWG z dnia 7 grudnia 1992 r. w sprawie ustanowienia wspólnych zasad dla niektórych typów transportu kombinowanego towarów między państwami członkowskimi (</w:t>
      </w:r>
      <w:proofErr w:type="spellStart"/>
      <w:r>
        <w:rPr>
          <w:sz w:val="16"/>
          <w:szCs w:val="16"/>
        </w:rPr>
        <w:t>Dz.Urz</w:t>
      </w:r>
      <w:proofErr w:type="spellEnd"/>
      <w:r>
        <w:rPr>
          <w:sz w:val="16"/>
          <w:szCs w:val="16"/>
        </w:rPr>
        <w:t>. WE L 368 z 17.12.1992),</w:t>
      </w:r>
    </w:p>
    <w:p w:rsidR="00937118" w:rsidRDefault="00937118" w:rsidP="003B2B74">
      <w:pPr>
        <w:pStyle w:val="Tekstprzypisukocowego"/>
        <w:ind w:left="720" w:hanging="180"/>
        <w:jc w:val="both"/>
        <w:rPr>
          <w:sz w:val="16"/>
          <w:szCs w:val="16"/>
        </w:rPr>
      </w:pPr>
      <w:r>
        <w:rPr>
          <w:sz w:val="16"/>
          <w:szCs w:val="16"/>
        </w:rPr>
        <w:t>2) dyrektywy 1999/62/WE z dnia 17 czerwca 1999 r. w sprawie pobierania opłat za użytkowania niektórych typów infrastruktury przez pojazdy ciężarowe (</w:t>
      </w:r>
      <w:proofErr w:type="spellStart"/>
      <w:r>
        <w:rPr>
          <w:sz w:val="16"/>
          <w:szCs w:val="16"/>
        </w:rPr>
        <w:t>Dz.Urz</w:t>
      </w:r>
      <w:proofErr w:type="spellEnd"/>
      <w:r>
        <w:rPr>
          <w:sz w:val="16"/>
          <w:szCs w:val="16"/>
        </w:rPr>
        <w:t>. WE L 187 z 20.07.1999).</w:t>
      </w:r>
    </w:p>
    <w:p w:rsidR="00937118" w:rsidRDefault="00937118" w:rsidP="003B2B74">
      <w:pPr>
        <w:pStyle w:val="Tekstprzypisukocoweg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Dane dotyczące ogłoszenia aktów prawa Unii Europejskiej, zamieszczone w niniejszej ustawie – z dniem uzyskania przez Rzeczpospolitą Polską członkostwa w Unii Europejskiej – dotyczą ogłoszenia tych aktów w Dzienniku Urzędowym Unii Europejskiej – wydanie specjalne. </w:t>
      </w:r>
    </w:p>
    <w:p w:rsidR="00937118" w:rsidRDefault="00937118" w:rsidP="003B2B74">
      <w:pPr>
        <w:pStyle w:val="Tekstprzypisudolneg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pStyle w:val="Nagwek1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>
    <w:nsid w:val="0FB660C8"/>
    <w:multiLevelType w:val="hybridMultilevel"/>
    <w:tmpl w:val="70AE3E30"/>
    <w:lvl w:ilvl="0" w:tplc="6EC602D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A21527"/>
    <w:multiLevelType w:val="hybridMultilevel"/>
    <w:tmpl w:val="F29E6062"/>
    <w:lvl w:ilvl="0" w:tplc="6EC602D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895826"/>
    <w:multiLevelType w:val="hybridMultilevel"/>
    <w:tmpl w:val="254C39F8"/>
    <w:lvl w:ilvl="0" w:tplc="6EC602D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0E2E1F"/>
    <w:multiLevelType w:val="hybridMultilevel"/>
    <w:tmpl w:val="825EAD6A"/>
    <w:lvl w:ilvl="0" w:tplc="6EC602D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2B0953"/>
    <w:multiLevelType w:val="hybridMultilevel"/>
    <w:tmpl w:val="3EDA7EF6"/>
    <w:lvl w:ilvl="0" w:tplc="6EC602D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A430BB"/>
    <w:multiLevelType w:val="hybridMultilevel"/>
    <w:tmpl w:val="5D7254EC"/>
    <w:lvl w:ilvl="0" w:tplc="6EC602D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6D151B"/>
    <w:multiLevelType w:val="hybridMultilevel"/>
    <w:tmpl w:val="8908A06E"/>
    <w:lvl w:ilvl="0" w:tplc="6EC602D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4C027B"/>
    <w:multiLevelType w:val="hybridMultilevel"/>
    <w:tmpl w:val="50FE80B4"/>
    <w:lvl w:ilvl="0" w:tplc="6EC602D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C4685D"/>
    <w:multiLevelType w:val="hybridMultilevel"/>
    <w:tmpl w:val="1166B956"/>
    <w:lvl w:ilvl="0" w:tplc="6EC602D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1C7C90"/>
    <w:multiLevelType w:val="hybridMultilevel"/>
    <w:tmpl w:val="6A18A0C0"/>
    <w:lvl w:ilvl="0" w:tplc="6EC602D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94038A"/>
    <w:multiLevelType w:val="hybridMultilevel"/>
    <w:tmpl w:val="48987178"/>
    <w:lvl w:ilvl="0" w:tplc="6EC602D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0D56BF"/>
    <w:multiLevelType w:val="hybridMultilevel"/>
    <w:tmpl w:val="51FA66F0"/>
    <w:lvl w:ilvl="0" w:tplc="6EC602DE">
      <w:start w:val="1"/>
      <w:numFmt w:val="bullet"/>
      <w:lvlText w:val=""/>
      <w:lvlJc w:val="left"/>
      <w:pPr>
        <w:tabs>
          <w:tab w:val="num" w:pos="1488"/>
        </w:tabs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386F3F03"/>
    <w:multiLevelType w:val="hybridMultilevel"/>
    <w:tmpl w:val="B660303A"/>
    <w:lvl w:ilvl="0" w:tplc="6EC602D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7B6816"/>
    <w:multiLevelType w:val="hybridMultilevel"/>
    <w:tmpl w:val="D2688FE8"/>
    <w:lvl w:ilvl="0" w:tplc="6EC602D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ED0E7F"/>
    <w:multiLevelType w:val="hybridMultilevel"/>
    <w:tmpl w:val="F8A68EC2"/>
    <w:lvl w:ilvl="0" w:tplc="6EC602D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AD6267"/>
    <w:multiLevelType w:val="hybridMultilevel"/>
    <w:tmpl w:val="69FEB3BC"/>
    <w:lvl w:ilvl="0" w:tplc="6EC602D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441871"/>
    <w:multiLevelType w:val="hybridMultilevel"/>
    <w:tmpl w:val="19C02F5C"/>
    <w:lvl w:ilvl="0" w:tplc="6EC602D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7230D3"/>
    <w:multiLevelType w:val="hybridMultilevel"/>
    <w:tmpl w:val="740677FC"/>
    <w:lvl w:ilvl="0" w:tplc="6EC602D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6CC260B"/>
    <w:multiLevelType w:val="hybridMultilevel"/>
    <w:tmpl w:val="CF38241A"/>
    <w:lvl w:ilvl="0" w:tplc="6EC602D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245AA0"/>
    <w:multiLevelType w:val="hybridMultilevel"/>
    <w:tmpl w:val="EB68A53A"/>
    <w:lvl w:ilvl="0" w:tplc="6EC602D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1"/>
  </w:num>
  <w:num w:numId="5">
    <w:abstractNumId w:val="10"/>
  </w:num>
  <w:num w:numId="6">
    <w:abstractNumId w:val="16"/>
  </w:num>
  <w:num w:numId="7">
    <w:abstractNumId w:val="2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  <w:num w:numId="12">
    <w:abstractNumId w:val="21"/>
  </w:num>
  <w:num w:numId="13">
    <w:abstractNumId w:val="8"/>
  </w:num>
  <w:num w:numId="14">
    <w:abstractNumId w:val="4"/>
  </w:num>
  <w:num w:numId="15">
    <w:abstractNumId w:val="12"/>
  </w:num>
  <w:num w:numId="16">
    <w:abstractNumId w:val="17"/>
  </w:num>
  <w:num w:numId="17">
    <w:abstractNumId w:val="20"/>
  </w:num>
  <w:num w:numId="18">
    <w:abstractNumId w:val="15"/>
  </w:num>
  <w:num w:numId="19">
    <w:abstractNumId w:val="5"/>
  </w:num>
  <w:num w:numId="20">
    <w:abstractNumId w:val="14"/>
  </w:num>
  <w:num w:numId="21">
    <w:abstractNumId w:val="19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133071"/>
    <w:rsid w:val="00016F3D"/>
    <w:rsid w:val="0002457C"/>
    <w:rsid w:val="00027B2B"/>
    <w:rsid w:val="0007700F"/>
    <w:rsid w:val="000A4FF8"/>
    <w:rsid w:val="000E38F5"/>
    <w:rsid w:val="00133071"/>
    <w:rsid w:val="00166650"/>
    <w:rsid w:val="001721C7"/>
    <w:rsid w:val="00182B72"/>
    <w:rsid w:val="00191F56"/>
    <w:rsid w:val="001A4F04"/>
    <w:rsid w:val="001A73CF"/>
    <w:rsid w:val="001E2692"/>
    <w:rsid w:val="001E7D38"/>
    <w:rsid w:val="0022744A"/>
    <w:rsid w:val="0024291B"/>
    <w:rsid w:val="00254F5E"/>
    <w:rsid w:val="002734ED"/>
    <w:rsid w:val="00287153"/>
    <w:rsid w:val="002D6D8D"/>
    <w:rsid w:val="0032061C"/>
    <w:rsid w:val="003313C0"/>
    <w:rsid w:val="0034414D"/>
    <w:rsid w:val="0034629C"/>
    <w:rsid w:val="00355B29"/>
    <w:rsid w:val="0036187F"/>
    <w:rsid w:val="00380D2D"/>
    <w:rsid w:val="0038494B"/>
    <w:rsid w:val="003A5364"/>
    <w:rsid w:val="003B2B74"/>
    <w:rsid w:val="003C2AA1"/>
    <w:rsid w:val="003E4DD1"/>
    <w:rsid w:val="003E5258"/>
    <w:rsid w:val="003F0142"/>
    <w:rsid w:val="003F5D0B"/>
    <w:rsid w:val="00445435"/>
    <w:rsid w:val="00451FAC"/>
    <w:rsid w:val="004617EE"/>
    <w:rsid w:val="00462319"/>
    <w:rsid w:val="0048254E"/>
    <w:rsid w:val="004E594E"/>
    <w:rsid w:val="004F2B62"/>
    <w:rsid w:val="00527CF1"/>
    <w:rsid w:val="00592ADA"/>
    <w:rsid w:val="005D1F23"/>
    <w:rsid w:val="005E000B"/>
    <w:rsid w:val="005E27DA"/>
    <w:rsid w:val="005E5BA0"/>
    <w:rsid w:val="006028EC"/>
    <w:rsid w:val="0074286C"/>
    <w:rsid w:val="007451D5"/>
    <w:rsid w:val="00775F17"/>
    <w:rsid w:val="00777201"/>
    <w:rsid w:val="007A0979"/>
    <w:rsid w:val="007B6A44"/>
    <w:rsid w:val="007C4953"/>
    <w:rsid w:val="007D6A4B"/>
    <w:rsid w:val="007E6B8E"/>
    <w:rsid w:val="0080103B"/>
    <w:rsid w:val="00825B3F"/>
    <w:rsid w:val="00861976"/>
    <w:rsid w:val="00874631"/>
    <w:rsid w:val="0089519A"/>
    <w:rsid w:val="008A5D95"/>
    <w:rsid w:val="008E1FA9"/>
    <w:rsid w:val="008F04E1"/>
    <w:rsid w:val="00937118"/>
    <w:rsid w:val="00953F5C"/>
    <w:rsid w:val="0096309E"/>
    <w:rsid w:val="00991A7A"/>
    <w:rsid w:val="009C0822"/>
    <w:rsid w:val="009C0ED4"/>
    <w:rsid w:val="00A17047"/>
    <w:rsid w:val="00A37104"/>
    <w:rsid w:val="00A52841"/>
    <w:rsid w:val="00A80D6A"/>
    <w:rsid w:val="00AB1CCF"/>
    <w:rsid w:val="00AE5A51"/>
    <w:rsid w:val="00AE729C"/>
    <w:rsid w:val="00AF795E"/>
    <w:rsid w:val="00B104EA"/>
    <w:rsid w:val="00B20678"/>
    <w:rsid w:val="00B379BB"/>
    <w:rsid w:val="00B61020"/>
    <w:rsid w:val="00B707C0"/>
    <w:rsid w:val="00B770CD"/>
    <w:rsid w:val="00B77D2E"/>
    <w:rsid w:val="00B841F7"/>
    <w:rsid w:val="00C76BDC"/>
    <w:rsid w:val="00CA002C"/>
    <w:rsid w:val="00CB4023"/>
    <w:rsid w:val="00CE5EC3"/>
    <w:rsid w:val="00D028BC"/>
    <w:rsid w:val="00D21C63"/>
    <w:rsid w:val="00DF4140"/>
    <w:rsid w:val="00E03129"/>
    <w:rsid w:val="00E94D48"/>
    <w:rsid w:val="00EC56FE"/>
    <w:rsid w:val="00EE0C20"/>
    <w:rsid w:val="00EE63D6"/>
    <w:rsid w:val="00EF4BD0"/>
    <w:rsid w:val="00F00EA7"/>
    <w:rsid w:val="00F32463"/>
    <w:rsid w:val="00F43CC7"/>
    <w:rsid w:val="00F726A2"/>
    <w:rsid w:val="00F7404A"/>
    <w:rsid w:val="00F769D2"/>
    <w:rsid w:val="00F8652B"/>
    <w:rsid w:val="00FC2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A5364"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Nagwek1">
    <w:name w:val="heading 1"/>
    <w:basedOn w:val="Normalny"/>
    <w:next w:val="Tekstpodstawowy"/>
    <w:qFormat/>
    <w:rsid w:val="003A5364"/>
    <w:pPr>
      <w:numPr>
        <w:numId w:val="1"/>
      </w:numPr>
      <w:spacing w:before="100" w:after="100"/>
      <w:outlineLvl w:val="0"/>
    </w:pPr>
    <w:rPr>
      <w:b/>
      <w:kern w:val="17153"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A5364"/>
  </w:style>
  <w:style w:type="character" w:customStyle="1" w:styleId="WW-Absatz-Standardschriftart1">
    <w:name w:val="WW-Absatz-Standardschriftart1"/>
    <w:rsid w:val="003A5364"/>
  </w:style>
  <w:style w:type="paragraph" w:styleId="Tytu">
    <w:name w:val="Title"/>
    <w:basedOn w:val="Normalny"/>
    <w:next w:val="Tekstpodstawowy"/>
    <w:qFormat/>
    <w:rsid w:val="003A5364"/>
    <w:pPr>
      <w:keepNext/>
      <w:spacing w:before="240" w:after="120"/>
    </w:pPr>
    <w:rPr>
      <w:rFonts w:ascii="Albany" w:hAnsi="Albany"/>
      <w:sz w:val="28"/>
    </w:rPr>
  </w:style>
  <w:style w:type="paragraph" w:styleId="Tekstpodstawowy">
    <w:name w:val="Body Text"/>
    <w:basedOn w:val="Normalny"/>
    <w:rsid w:val="003A5364"/>
    <w:pPr>
      <w:spacing w:before="100" w:after="100"/>
    </w:pPr>
  </w:style>
  <w:style w:type="paragraph" w:styleId="Tekstprzypisudolnego">
    <w:name w:val="footnote text"/>
    <w:basedOn w:val="Normalny"/>
    <w:semiHidden/>
    <w:rsid w:val="003B2B74"/>
    <w:pPr>
      <w:widowControl/>
      <w:suppressAutoHyphens w:val="0"/>
    </w:pPr>
    <w:rPr>
      <w:rFonts w:ascii="Times New Roman" w:eastAsia="Times New Roman" w:hAnsi="Times New Roman"/>
      <w:color w:val="auto"/>
      <w:sz w:val="20"/>
    </w:rPr>
  </w:style>
  <w:style w:type="paragraph" w:styleId="Tekstprzypisukocowego">
    <w:name w:val="endnote text"/>
    <w:basedOn w:val="Normalny"/>
    <w:semiHidden/>
    <w:rsid w:val="003B2B74"/>
    <w:pPr>
      <w:widowControl/>
      <w:suppressAutoHyphens w:val="0"/>
    </w:pPr>
    <w:rPr>
      <w:rFonts w:ascii="Times New Roman" w:eastAsia="Times New Roman" w:hAnsi="Times New Roman"/>
      <w:color w:val="auto"/>
      <w:sz w:val="20"/>
    </w:rPr>
  </w:style>
  <w:style w:type="character" w:styleId="Odwoanieprzypisudolnego">
    <w:name w:val="footnote reference"/>
    <w:semiHidden/>
    <w:rsid w:val="003B2B74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02457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02457C"/>
    <w:rPr>
      <w:rFonts w:ascii="Thorndale" w:eastAsia="HG Mincho Light J" w:hAnsi="Thorndale"/>
      <w:color w:val="000000"/>
      <w:sz w:val="24"/>
    </w:rPr>
  </w:style>
  <w:style w:type="paragraph" w:styleId="Tekstdymka">
    <w:name w:val="Balloon Text"/>
    <w:basedOn w:val="Normalny"/>
    <w:link w:val="TekstdymkaZnak"/>
    <w:rsid w:val="002871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87153"/>
    <w:rPr>
      <w:rFonts w:ascii="Segoe UI" w:eastAsia="HG Mincho Light J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1025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Wschowa</Company>
  <LinksUpToDate>false</LinksUpToDate>
  <CharactersWithSpaces>7167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MariaW</dc:creator>
  <cp:lastModifiedBy>Maria Wilczak</cp:lastModifiedBy>
  <cp:revision>4</cp:revision>
  <cp:lastPrinted>2018-12-03T10:55:00Z</cp:lastPrinted>
  <dcterms:created xsi:type="dcterms:W3CDTF">2018-12-03T10:34:00Z</dcterms:created>
  <dcterms:modified xsi:type="dcterms:W3CDTF">2018-12-03T10:56:00Z</dcterms:modified>
</cp:coreProperties>
</file>